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0DC7" w14:textId="77777777" w:rsidR="00583CDC" w:rsidRPr="00F7485D" w:rsidRDefault="00EC0092" w:rsidP="00D92C03">
      <w:pPr>
        <w:pStyle w:val="Title"/>
        <w:tabs>
          <w:tab w:val="left" w:pos="0"/>
          <w:tab w:val="left" w:pos="8910"/>
        </w:tabs>
        <w:spacing w:before="3000" w:line="240" w:lineRule="auto"/>
        <w:jc w:val="left"/>
        <w:rPr>
          <w:rFonts w:ascii="Arial" w:hAnsi="Arial" w:cs="Arial"/>
          <w:szCs w:val="22"/>
          <w:u w:val="single"/>
        </w:rPr>
      </w:pPr>
      <w:r w:rsidRPr="00F7485D">
        <w:rPr>
          <w:rFonts w:ascii="Arial" w:hAnsi="Arial" w:cs="Arial"/>
          <w:b/>
          <w:bCs/>
          <w:szCs w:val="22"/>
        </w:rPr>
        <w:t xml:space="preserve">Superior Court of Washington, County of </w:t>
      </w:r>
      <w:r w:rsidRPr="00F7485D">
        <w:rPr>
          <w:rFonts w:ascii="Arial" w:hAnsi="Arial" w:cs="Arial"/>
          <w:szCs w:val="22"/>
          <w:u w:val="single"/>
        </w:rPr>
        <w:tab/>
      </w:r>
    </w:p>
    <w:p w14:paraId="10CD4098" w14:textId="44ADD2D7" w:rsidR="00EC0092" w:rsidRPr="00F7485D" w:rsidRDefault="00583CDC" w:rsidP="00D92C03">
      <w:pPr>
        <w:pStyle w:val="Title"/>
        <w:tabs>
          <w:tab w:val="left" w:pos="0"/>
          <w:tab w:val="left" w:pos="8910"/>
        </w:tabs>
        <w:spacing w:after="120" w:line="240" w:lineRule="auto"/>
        <w:jc w:val="left"/>
        <w:rPr>
          <w:rFonts w:ascii="Arial" w:hAnsi="Arial" w:cs="Arial"/>
          <w:i/>
          <w:iCs/>
          <w:szCs w:val="22"/>
          <w:u w:val="single"/>
        </w:rPr>
      </w:pPr>
      <w:r w:rsidRPr="00F7485D">
        <w:rPr>
          <w:rFonts w:ascii="Arial" w:hAnsi="Arial" w:cs="Arial"/>
          <w:b/>
          <w:bCs/>
          <w:i/>
          <w:iCs/>
          <w:szCs w:val="22"/>
          <w:lang w:val="vi"/>
        </w:rPr>
        <w:t>Tòa Thượng Thẩm Washington, Quận</w:t>
      </w:r>
    </w:p>
    <w:tbl>
      <w:tblPr>
        <w:tblW w:w="9360" w:type="dxa"/>
        <w:tblInd w:w="90" w:type="dxa"/>
        <w:tblLayout w:type="fixed"/>
        <w:tblCellMar>
          <w:left w:w="360" w:type="dxa"/>
          <w:right w:w="360" w:type="dxa"/>
        </w:tblCellMar>
        <w:tblLook w:val="0000" w:firstRow="0" w:lastRow="0" w:firstColumn="0" w:lastColumn="0" w:noHBand="0" w:noVBand="0"/>
      </w:tblPr>
      <w:tblGrid>
        <w:gridCol w:w="4590"/>
        <w:gridCol w:w="4770"/>
      </w:tblGrid>
      <w:tr w:rsidR="00EC0092" w:rsidRPr="00F7485D" w14:paraId="3971F58C" w14:textId="77777777" w:rsidTr="00F52792">
        <w:tc>
          <w:tcPr>
            <w:tcW w:w="4590" w:type="dxa"/>
            <w:tcBorders>
              <w:top w:val="nil"/>
              <w:left w:val="nil"/>
              <w:bottom w:val="single" w:sz="6" w:space="0" w:color="auto"/>
              <w:right w:val="single" w:sz="6" w:space="0" w:color="auto"/>
            </w:tcBorders>
          </w:tcPr>
          <w:p w14:paraId="59AEDF23" w14:textId="77777777" w:rsidR="00583CDC" w:rsidRPr="00F7485D" w:rsidRDefault="00B55A64" w:rsidP="00D92C03">
            <w:pPr>
              <w:ind w:left="-288" w:right="144"/>
              <w:rPr>
                <w:rFonts w:ascii="Arial" w:hAnsi="Arial" w:cs="Arial"/>
                <w:sz w:val="22"/>
                <w:szCs w:val="22"/>
              </w:rPr>
            </w:pPr>
            <w:r w:rsidRPr="00F7485D">
              <w:rPr>
                <w:rFonts w:ascii="Arial" w:hAnsi="Arial" w:cs="Arial"/>
                <w:sz w:val="22"/>
                <w:szCs w:val="22"/>
              </w:rPr>
              <w:t>In the Guardianship/Conservatorship of:</w:t>
            </w:r>
          </w:p>
          <w:p w14:paraId="2D33C363" w14:textId="093185DC" w:rsidR="00B55A64" w:rsidRPr="00F7485D" w:rsidRDefault="00583CDC" w:rsidP="00D92C03">
            <w:pPr>
              <w:spacing w:after="120"/>
              <w:ind w:left="-288" w:right="144"/>
              <w:rPr>
                <w:rFonts w:ascii="Arial" w:hAnsi="Arial" w:cs="Arial"/>
                <w:i/>
                <w:iCs/>
                <w:sz w:val="22"/>
                <w:szCs w:val="22"/>
              </w:rPr>
            </w:pPr>
            <w:r w:rsidRPr="00F7485D">
              <w:rPr>
                <w:rFonts w:ascii="Arial" w:hAnsi="Arial" w:cs="Arial"/>
                <w:i/>
                <w:iCs/>
                <w:sz w:val="22"/>
                <w:szCs w:val="22"/>
                <w:lang w:val="vi"/>
              </w:rPr>
              <w:t>Trong Quyền Giám Hộ/Quyền Bảo Hộ:</w:t>
            </w:r>
          </w:p>
          <w:p w14:paraId="1283B7C9" w14:textId="77777777" w:rsidR="00583CDC" w:rsidRPr="00F7485D" w:rsidRDefault="00F44E5A" w:rsidP="00D92C03">
            <w:pPr>
              <w:tabs>
                <w:tab w:val="left" w:pos="3240"/>
              </w:tabs>
              <w:spacing w:before="240"/>
              <w:ind w:left="-274" w:right="144"/>
              <w:rPr>
                <w:rFonts w:ascii="Arial" w:hAnsi="Arial" w:cs="Arial"/>
                <w:sz w:val="22"/>
                <w:szCs w:val="22"/>
              </w:rPr>
            </w:pPr>
            <w:r w:rsidRPr="00F7485D">
              <w:rPr>
                <w:rFonts w:ascii="Arial" w:hAnsi="Arial" w:cs="Arial"/>
                <w:sz w:val="22"/>
                <w:szCs w:val="22"/>
              </w:rPr>
              <w:t>_____________________________,</w:t>
            </w:r>
          </w:p>
          <w:p w14:paraId="2BEB8F79" w14:textId="77777777" w:rsidR="00583CDC" w:rsidRPr="00F7485D" w:rsidRDefault="005D76C8" w:rsidP="00D92C03">
            <w:pPr>
              <w:tabs>
                <w:tab w:val="left" w:pos="3240"/>
              </w:tabs>
              <w:ind w:left="-270" w:right="144"/>
              <w:rPr>
                <w:rFonts w:ascii="Arial" w:hAnsi="Arial" w:cs="Arial"/>
                <w:sz w:val="22"/>
                <w:szCs w:val="22"/>
              </w:rPr>
            </w:pPr>
            <w:r w:rsidRPr="00F7485D">
              <w:rPr>
                <w:rFonts w:ascii="Arial" w:hAnsi="Arial" w:cs="Arial"/>
                <w:sz w:val="22"/>
                <w:szCs w:val="22"/>
              </w:rPr>
              <w:t>Individual</w:t>
            </w:r>
          </w:p>
          <w:p w14:paraId="40FD87F3" w14:textId="21A57745" w:rsidR="00EC0092" w:rsidRPr="00F7485D" w:rsidRDefault="00583CDC" w:rsidP="00D92C03">
            <w:pPr>
              <w:tabs>
                <w:tab w:val="left" w:pos="3240"/>
              </w:tabs>
              <w:spacing w:after="120"/>
              <w:ind w:left="-270" w:right="144"/>
              <w:rPr>
                <w:rFonts w:ascii="Arial" w:hAnsi="Arial" w:cs="Arial"/>
                <w:i/>
                <w:iCs/>
                <w:sz w:val="22"/>
                <w:szCs w:val="22"/>
              </w:rPr>
            </w:pPr>
            <w:r w:rsidRPr="00F7485D">
              <w:rPr>
                <w:rFonts w:ascii="Arial" w:hAnsi="Arial" w:cs="Arial"/>
                <w:i/>
                <w:iCs/>
                <w:sz w:val="22"/>
                <w:szCs w:val="22"/>
                <w:lang w:val="vi"/>
              </w:rPr>
              <w:t>Cá Nhân</w:t>
            </w:r>
          </w:p>
        </w:tc>
        <w:tc>
          <w:tcPr>
            <w:tcW w:w="4770" w:type="dxa"/>
            <w:tcBorders>
              <w:top w:val="nil"/>
              <w:left w:val="nil"/>
              <w:bottom w:val="single" w:sz="6" w:space="0" w:color="auto"/>
              <w:right w:val="nil"/>
            </w:tcBorders>
          </w:tcPr>
          <w:p w14:paraId="2C46871D" w14:textId="77777777" w:rsidR="00583CDC" w:rsidRPr="00F7485D" w:rsidRDefault="00EC0092" w:rsidP="00D92C03">
            <w:pPr>
              <w:tabs>
                <w:tab w:val="left" w:pos="0"/>
                <w:tab w:val="left" w:pos="720"/>
                <w:tab w:val="left" w:pos="1440"/>
                <w:tab w:val="left" w:pos="2160"/>
                <w:tab w:val="left" w:pos="3690"/>
                <w:tab w:val="left" w:pos="3960"/>
                <w:tab w:val="left" w:pos="4176"/>
              </w:tabs>
              <w:suppressAutoHyphens/>
              <w:jc w:val="both"/>
              <w:rPr>
                <w:rFonts w:ascii="Arial" w:hAnsi="Arial" w:cs="Arial"/>
                <w:sz w:val="22"/>
                <w:szCs w:val="22"/>
              </w:rPr>
            </w:pPr>
            <w:r w:rsidRPr="00F7485D">
              <w:rPr>
                <w:rFonts w:ascii="Arial" w:hAnsi="Arial" w:cs="Arial"/>
                <w:sz w:val="22"/>
                <w:szCs w:val="22"/>
              </w:rPr>
              <w:t>No._____________________________</w:t>
            </w:r>
          </w:p>
          <w:p w14:paraId="59554899" w14:textId="5B7E6755" w:rsidR="00EC0092" w:rsidRPr="00F7485D" w:rsidRDefault="00583CDC" w:rsidP="00D92C03">
            <w:pPr>
              <w:tabs>
                <w:tab w:val="left" w:pos="0"/>
                <w:tab w:val="left" w:pos="720"/>
                <w:tab w:val="left" w:pos="1440"/>
                <w:tab w:val="left" w:pos="2160"/>
                <w:tab w:val="left" w:pos="3690"/>
                <w:tab w:val="left" w:pos="3960"/>
                <w:tab w:val="left" w:pos="4176"/>
              </w:tabs>
              <w:suppressAutoHyphens/>
              <w:spacing w:after="120"/>
              <w:jc w:val="both"/>
              <w:rPr>
                <w:rFonts w:ascii="Arial" w:hAnsi="Arial" w:cs="Arial"/>
                <w:i/>
                <w:iCs/>
                <w:sz w:val="22"/>
                <w:szCs w:val="22"/>
              </w:rPr>
            </w:pPr>
            <w:r w:rsidRPr="00F7485D">
              <w:rPr>
                <w:rFonts w:ascii="Arial" w:hAnsi="Arial" w:cs="Arial"/>
                <w:i/>
                <w:iCs/>
                <w:sz w:val="22"/>
                <w:szCs w:val="22"/>
                <w:lang w:val="vi"/>
              </w:rPr>
              <w:t>Số</w:t>
            </w:r>
          </w:p>
          <w:p w14:paraId="7D1CF1F7" w14:textId="77777777" w:rsidR="00583CDC" w:rsidRPr="00F7485D" w:rsidRDefault="0056313C" w:rsidP="00D92C03">
            <w:pPr>
              <w:ind w:right="-86"/>
              <w:rPr>
                <w:rFonts w:ascii="Arial" w:hAnsi="Arial" w:cs="Arial"/>
                <w:b/>
                <w:sz w:val="22"/>
                <w:szCs w:val="22"/>
              </w:rPr>
            </w:pPr>
            <w:r w:rsidRPr="00F7485D">
              <w:rPr>
                <w:rFonts w:ascii="Arial" w:hAnsi="Arial" w:cs="Arial"/>
                <w:b/>
                <w:bCs/>
                <w:sz w:val="22"/>
                <w:szCs w:val="22"/>
              </w:rPr>
              <w:t>Petition to Change Venue to a Different County Within Washington State</w:t>
            </w:r>
          </w:p>
          <w:p w14:paraId="37CEEED3" w14:textId="4E29B88A" w:rsidR="0051693D" w:rsidRPr="00F7485D" w:rsidRDefault="00583CDC" w:rsidP="00D92C03">
            <w:pPr>
              <w:spacing w:after="120"/>
              <w:ind w:right="-86"/>
              <w:rPr>
                <w:rFonts w:ascii="Arial" w:hAnsi="Arial" w:cs="Arial"/>
                <w:i/>
                <w:iCs/>
                <w:sz w:val="22"/>
                <w:szCs w:val="22"/>
              </w:rPr>
            </w:pPr>
            <w:r w:rsidRPr="00F7485D">
              <w:rPr>
                <w:rFonts w:ascii="Arial" w:hAnsi="Arial" w:cs="Arial"/>
                <w:b/>
                <w:bCs/>
                <w:i/>
                <w:iCs/>
                <w:sz w:val="22"/>
                <w:szCs w:val="22"/>
                <w:lang w:val="vi"/>
              </w:rPr>
              <w:t>Đơn Xin Thay Đổi Địa Điểm sang một Quận Khác Trong Vòng Tiểu Bang Washington</w:t>
            </w:r>
          </w:p>
          <w:p w14:paraId="2467EC1C" w14:textId="77777777" w:rsidR="00583CDC" w:rsidRPr="00F7485D" w:rsidRDefault="008276F8" w:rsidP="00D92C03">
            <w:pPr>
              <w:ind w:right="-86"/>
              <w:rPr>
                <w:rFonts w:ascii="Arial" w:hAnsi="Arial" w:cs="Arial"/>
                <w:sz w:val="22"/>
                <w:szCs w:val="22"/>
              </w:rPr>
            </w:pPr>
            <w:r w:rsidRPr="00F7485D">
              <w:rPr>
                <w:rFonts w:ascii="Arial" w:hAnsi="Arial" w:cs="Arial"/>
                <w:sz w:val="22"/>
                <w:szCs w:val="22"/>
              </w:rPr>
              <w:t>(PT)</w:t>
            </w:r>
          </w:p>
          <w:p w14:paraId="18ACD4F2" w14:textId="59DDF824" w:rsidR="00EC0092" w:rsidRPr="00F7485D" w:rsidRDefault="00583CDC" w:rsidP="00D92C03">
            <w:pPr>
              <w:spacing w:after="120"/>
              <w:ind w:right="-86"/>
              <w:rPr>
                <w:rFonts w:ascii="Arial" w:hAnsi="Arial" w:cs="Arial"/>
                <w:i/>
                <w:iCs/>
                <w:sz w:val="22"/>
                <w:szCs w:val="22"/>
              </w:rPr>
            </w:pPr>
            <w:r w:rsidRPr="00F7485D">
              <w:rPr>
                <w:rFonts w:ascii="Arial" w:hAnsi="Arial" w:cs="Arial"/>
                <w:i/>
                <w:iCs/>
                <w:sz w:val="22"/>
                <w:szCs w:val="22"/>
                <w:lang w:val="vi"/>
              </w:rPr>
              <w:t>(PT)</w:t>
            </w:r>
          </w:p>
        </w:tc>
      </w:tr>
    </w:tbl>
    <w:p w14:paraId="052FC5AE" w14:textId="77777777" w:rsidR="00583CDC" w:rsidRPr="00F7485D" w:rsidRDefault="005529FA" w:rsidP="00D92C03">
      <w:pPr>
        <w:spacing w:before="120"/>
        <w:rPr>
          <w:rFonts w:ascii="Arial" w:hAnsi="Arial" w:cs="Arial"/>
          <w:bCs/>
          <w:i/>
          <w:sz w:val="22"/>
          <w:szCs w:val="22"/>
        </w:rPr>
      </w:pPr>
      <w:r w:rsidRPr="00F7485D">
        <w:rPr>
          <w:rFonts w:ascii="Arial" w:hAnsi="Arial" w:cs="Arial"/>
          <w:i/>
          <w:iCs/>
          <w:sz w:val="22"/>
          <w:szCs w:val="22"/>
        </w:rPr>
        <w:t xml:space="preserve">Instructions for use: Use this form to change the location of this case from one County </w:t>
      </w:r>
      <w:r w:rsidRPr="00F7485D">
        <w:rPr>
          <w:rFonts w:ascii="Arial" w:hAnsi="Arial" w:cs="Arial"/>
          <w:b/>
          <w:bCs/>
          <w:i/>
          <w:iCs/>
          <w:sz w:val="22"/>
          <w:szCs w:val="22"/>
        </w:rPr>
        <w:t>within Washington</w:t>
      </w:r>
      <w:r w:rsidRPr="00F7485D">
        <w:rPr>
          <w:rFonts w:ascii="Arial" w:hAnsi="Arial" w:cs="Arial"/>
          <w:i/>
          <w:iCs/>
          <w:sz w:val="22"/>
          <w:szCs w:val="22"/>
        </w:rPr>
        <w:t xml:space="preserve"> to another County </w:t>
      </w:r>
      <w:r w:rsidRPr="00F7485D">
        <w:rPr>
          <w:rFonts w:ascii="Arial" w:hAnsi="Arial" w:cs="Arial"/>
          <w:b/>
          <w:bCs/>
          <w:i/>
          <w:iCs/>
          <w:sz w:val="22"/>
          <w:szCs w:val="22"/>
        </w:rPr>
        <w:t>within Washington</w:t>
      </w:r>
      <w:r w:rsidRPr="00F7485D">
        <w:rPr>
          <w:rFonts w:ascii="Arial" w:hAnsi="Arial" w:cs="Arial"/>
          <w:i/>
          <w:iCs/>
          <w:sz w:val="22"/>
          <w:szCs w:val="22"/>
        </w:rPr>
        <w:t xml:space="preserve">. Use </w:t>
      </w:r>
      <w:proofErr w:type="gramStart"/>
      <w:r w:rsidRPr="00F7485D">
        <w:rPr>
          <w:rFonts w:ascii="Arial" w:hAnsi="Arial" w:cs="Arial"/>
          <w:i/>
          <w:iCs/>
          <w:sz w:val="22"/>
          <w:szCs w:val="22"/>
        </w:rPr>
        <w:t>form</w:t>
      </w:r>
      <w:proofErr w:type="gramEnd"/>
      <w:r w:rsidRPr="00F7485D">
        <w:rPr>
          <w:rFonts w:ascii="Arial" w:hAnsi="Arial" w:cs="Arial"/>
          <w:i/>
          <w:iCs/>
          <w:sz w:val="22"/>
          <w:szCs w:val="22"/>
        </w:rPr>
        <w:t xml:space="preserve"> GDN T 701 to transfer this case from the state of Washington to another state.</w:t>
      </w:r>
    </w:p>
    <w:p w14:paraId="314C238A" w14:textId="0B06F2F3" w:rsidR="005529FA" w:rsidRPr="00F7485D" w:rsidRDefault="00583CDC" w:rsidP="00D92C03">
      <w:pPr>
        <w:spacing w:after="120"/>
        <w:rPr>
          <w:rFonts w:ascii="Arial" w:hAnsi="Arial" w:cs="Arial"/>
          <w:b/>
          <w:i/>
          <w:iCs/>
          <w:sz w:val="28"/>
          <w:szCs w:val="28"/>
          <w:lang w:val="vi"/>
        </w:rPr>
      </w:pPr>
      <w:r w:rsidRPr="00F7485D">
        <w:rPr>
          <w:rFonts w:ascii="Arial" w:hAnsi="Arial" w:cs="Arial"/>
          <w:i/>
          <w:iCs/>
          <w:sz w:val="22"/>
          <w:szCs w:val="22"/>
          <w:lang w:val="vi"/>
        </w:rPr>
        <w:t xml:space="preserve">Hướng dẫn sử dụng: Sử dụng mẫu đơn này để thay đổi địa điểm vụ án này từ một Quận này </w:t>
      </w:r>
      <w:r w:rsidRPr="00F7485D">
        <w:rPr>
          <w:rFonts w:ascii="Arial" w:hAnsi="Arial" w:cs="Arial"/>
          <w:b/>
          <w:bCs/>
          <w:i/>
          <w:iCs/>
          <w:sz w:val="22"/>
          <w:szCs w:val="22"/>
          <w:lang w:val="vi"/>
        </w:rPr>
        <w:t>trong vòng Washington</w:t>
      </w:r>
      <w:r w:rsidRPr="00F7485D">
        <w:rPr>
          <w:rFonts w:ascii="Arial" w:hAnsi="Arial" w:cs="Arial"/>
          <w:i/>
          <w:iCs/>
          <w:sz w:val="22"/>
          <w:szCs w:val="22"/>
          <w:lang w:val="vi"/>
        </w:rPr>
        <w:t xml:space="preserve"> sang một Quận khác </w:t>
      </w:r>
      <w:r w:rsidRPr="00F7485D">
        <w:rPr>
          <w:rFonts w:ascii="Arial" w:hAnsi="Arial" w:cs="Arial"/>
          <w:b/>
          <w:bCs/>
          <w:i/>
          <w:iCs/>
          <w:sz w:val="22"/>
          <w:szCs w:val="22"/>
          <w:lang w:val="vi"/>
        </w:rPr>
        <w:t>trong vòng Washington.</w:t>
      </w:r>
      <w:r w:rsidRPr="00F7485D">
        <w:rPr>
          <w:rFonts w:ascii="Arial" w:hAnsi="Arial" w:cs="Arial"/>
          <w:i/>
          <w:iCs/>
          <w:sz w:val="22"/>
          <w:szCs w:val="22"/>
          <w:lang w:val="vi"/>
        </w:rPr>
        <w:t xml:space="preserve"> Sử dụng mẫu đơn GDN T 701 để chuyển giao vụ án này từ tiểu bang Washington sang một tiểu bang khác.</w:t>
      </w:r>
    </w:p>
    <w:p w14:paraId="16097C4F" w14:textId="77777777" w:rsidR="00583CDC" w:rsidRPr="00F7485D" w:rsidRDefault="00F40407" w:rsidP="00D92C03">
      <w:pPr>
        <w:ind w:right="-90"/>
        <w:jc w:val="center"/>
        <w:rPr>
          <w:rFonts w:ascii="Arial" w:hAnsi="Arial" w:cs="Arial"/>
          <w:b/>
          <w:sz w:val="28"/>
          <w:szCs w:val="28"/>
        </w:rPr>
      </w:pPr>
      <w:r w:rsidRPr="00F7485D">
        <w:rPr>
          <w:rFonts w:ascii="Arial" w:hAnsi="Arial" w:cs="Arial"/>
          <w:b/>
          <w:bCs/>
          <w:sz w:val="28"/>
          <w:szCs w:val="28"/>
        </w:rPr>
        <w:t>Petition to Change Venue</w:t>
      </w:r>
    </w:p>
    <w:p w14:paraId="63E5C716" w14:textId="6938D0DD" w:rsidR="00F40407" w:rsidRPr="00F7485D" w:rsidRDefault="00583CDC" w:rsidP="00D92C03">
      <w:pPr>
        <w:spacing w:after="120"/>
        <w:ind w:right="-90"/>
        <w:jc w:val="center"/>
        <w:rPr>
          <w:rFonts w:ascii="Arial" w:hAnsi="Arial" w:cs="Arial"/>
          <w:b/>
          <w:i/>
          <w:iCs/>
          <w:sz w:val="28"/>
          <w:szCs w:val="28"/>
        </w:rPr>
      </w:pPr>
      <w:r w:rsidRPr="00F7485D">
        <w:rPr>
          <w:rFonts w:ascii="Arial" w:hAnsi="Arial" w:cs="Arial"/>
          <w:b/>
          <w:bCs/>
          <w:i/>
          <w:iCs/>
          <w:sz w:val="28"/>
          <w:szCs w:val="28"/>
          <w:lang w:val="vi"/>
        </w:rPr>
        <w:t>Đơn Xin Thay Đổi Địa Điểm</w:t>
      </w:r>
    </w:p>
    <w:p w14:paraId="471A8251" w14:textId="77777777" w:rsidR="00583CDC" w:rsidRPr="00F7485D" w:rsidRDefault="00356254" w:rsidP="00D92C03">
      <w:pPr>
        <w:tabs>
          <w:tab w:val="left" w:pos="6930"/>
        </w:tabs>
        <w:rPr>
          <w:rFonts w:ascii="Arial" w:hAnsi="Arial" w:cs="Arial"/>
          <w:sz w:val="22"/>
          <w:szCs w:val="22"/>
        </w:rPr>
      </w:pPr>
      <w:r w:rsidRPr="00F7485D">
        <w:rPr>
          <w:rFonts w:ascii="Arial" w:hAnsi="Arial" w:cs="Arial"/>
          <w:sz w:val="22"/>
          <w:szCs w:val="22"/>
        </w:rPr>
        <w:t xml:space="preserve">I am the Guardian/Conservator for the Individual Subject to Guardianship/Conservatorship (Individual). I am petitioning the Washington court to transfer the guardianship/conservatorship to a different county in Washington, </w:t>
      </w:r>
      <w:r w:rsidRPr="00F7485D">
        <w:rPr>
          <w:rFonts w:ascii="Arial" w:hAnsi="Arial" w:cs="Arial"/>
          <w:i/>
          <w:iCs/>
          <w:sz w:val="22"/>
          <w:szCs w:val="22"/>
        </w:rPr>
        <w:t>(county)</w:t>
      </w:r>
      <w:r w:rsidRPr="00F7485D">
        <w:rPr>
          <w:rFonts w:ascii="Arial" w:hAnsi="Arial" w:cs="Arial"/>
          <w:sz w:val="22"/>
          <w:szCs w:val="22"/>
        </w:rPr>
        <w:t xml:space="preserve"> </w:t>
      </w:r>
      <w:r w:rsidRPr="00F7485D">
        <w:rPr>
          <w:rFonts w:ascii="Arial" w:hAnsi="Arial" w:cs="Arial"/>
          <w:sz w:val="22"/>
          <w:szCs w:val="22"/>
          <w:u w:val="single"/>
        </w:rPr>
        <w:tab/>
      </w:r>
      <w:r w:rsidRPr="00F7485D">
        <w:rPr>
          <w:rFonts w:ascii="Arial" w:hAnsi="Arial" w:cs="Arial"/>
          <w:sz w:val="22"/>
          <w:szCs w:val="22"/>
        </w:rPr>
        <w:t xml:space="preserve">, Washington under RCW </w:t>
      </w:r>
      <w:proofErr w:type="gramStart"/>
      <w:r w:rsidRPr="00F7485D">
        <w:rPr>
          <w:rFonts w:ascii="Arial" w:hAnsi="Arial" w:cs="Arial"/>
          <w:sz w:val="22"/>
          <w:szCs w:val="22"/>
        </w:rPr>
        <w:t>11.130.030</w:t>
      </w:r>
      <w:proofErr w:type="gramEnd"/>
      <w:r w:rsidRPr="00F7485D">
        <w:rPr>
          <w:rFonts w:ascii="Arial" w:hAnsi="Arial" w:cs="Arial"/>
          <w:sz w:val="22"/>
          <w:szCs w:val="22"/>
        </w:rPr>
        <w:t>.</w:t>
      </w:r>
    </w:p>
    <w:p w14:paraId="01137EEC" w14:textId="0F20BF3F" w:rsidR="00356254" w:rsidRPr="00F7485D" w:rsidRDefault="00583CDC" w:rsidP="00D92C03">
      <w:pPr>
        <w:tabs>
          <w:tab w:val="left" w:pos="6930"/>
        </w:tabs>
        <w:spacing w:after="120"/>
        <w:rPr>
          <w:rFonts w:ascii="Arial" w:hAnsi="Arial" w:cs="Arial"/>
          <w:i/>
          <w:iCs/>
          <w:sz w:val="22"/>
          <w:szCs w:val="22"/>
        </w:rPr>
      </w:pPr>
      <w:r w:rsidRPr="00F7485D">
        <w:rPr>
          <w:rFonts w:ascii="Arial" w:hAnsi="Arial" w:cs="Arial"/>
          <w:i/>
          <w:iCs/>
          <w:sz w:val="22"/>
          <w:szCs w:val="22"/>
          <w:lang w:val="vi"/>
        </w:rPr>
        <w:t xml:space="preserve">Tôi là Người Giám Hộ/Người Bảo Hộ cho Cá Nhân Chịu Dưới Quyền Giám Hộ/Quyền Bảo Hộ (Cá Nhân) Tôi đang làm đơn xin tòa án Washington chuyển giao quyền giám hộ/quyền bảo hộ sang một quận khác ở Washington, (quận) </w:t>
      </w:r>
      <w:r w:rsidRPr="00F7485D">
        <w:rPr>
          <w:rFonts w:ascii="Arial" w:hAnsi="Arial" w:cs="Arial"/>
          <w:sz w:val="22"/>
          <w:szCs w:val="22"/>
          <w:lang w:val="vi"/>
        </w:rPr>
        <w:tab/>
      </w:r>
      <w:r w:rsidRPr="00F7485D">
        <w:rPr>
          <w:rFonts w:ascii="Arial" w:hAnsi="Arial" w:cs="Arial"/>
          <w:i/>
          <w:iCs/>
          <w:sz w:val="22"/>
          <w:szCs w:val="22"/>
          <w:lang w:val="vi"/>
        </w:rPr>
        <w:t>, Washington theo RCW 11.130.030.</w:t>
      </w:r>
    </w:p>
    <w:p w14:paraId="2787CE44" w14:textId="77777777" w:rsidR="00583CDC" w:rsidRPr="00F7485D" w:rsidRDefault="008638F1" w:rsidP="00D92C03">
      <w:pPr>
        <w:ind w:left="720" w:hanging="720"/>
        <w:outlineLvl w:val="0"/>
        <w:rPr>
          <w:rFonts w:ascii="Arial" w:hAnsi="Arial" w:cs="Arial"/>
          <w:b/>
          <w:sz w:val="22"/>
          <w:szCs w:val="22"/>
        </w:rPr>
      </w:pPr>
      <w:r w:rsidRPr="00F7485D">
        <w:rPr>
          <w:rFonts w:ascii="Arial" w:hAnsi="Arial" w:cs="Arial"/>
          <w:b/>
          <w:bCs/>
          <w:sz w:val="22"/>
          <w:szCs w:val="22"/>
        </w:rPr>
        <w:t>1.</w:t>
      </w:r>
      <w:r w:rsidRPr="00F7485D">
        <w:rPr>
          <w:rFonts w:ascii="Arial" w:hAnsi="Arial" w:cs="Arial"/>
          <w:b/>
          <w:bCs/>
          <w:sz w:val="22"/>
          <w:szCs w:val="22"/>
        </w:rPr>
        <w:tab/>
        <w:t>Information about the Guardianship/Conservatorship:</w:t>
      </w:r>
    </w:p>
    <w:p w14:paraId="63F8D4BC" w14:textId="03F055A7" w:rsidR="008638F1" w:rsidRPr="00F7485D" w:rsidRDefault="00AA1B1B" w:rsidP="00D92C03">
      <w:pPr>
        <w:spacing w:after="120"/>
        <w:ind w:left="720" w:hanging="720"/>
        <w:outlineLvl w:val="0"/>
        <w:rPr>
          <w:rFonts w:ascii="Arial" w:hAnsi="Arial" w:cs="Arial"/>
          <w:i/>
          <w:iCs/>
          <w:sz w:val="22"/>
          <w:szCs w:val="22"/>
        </w:rPr>
      </w:pPr>
      <w:r w:rsidRPr="00F7485D">
        <w:rPr>
          <w:rFonts w:ascii="Arial" w:hAnsi="Arial" w:cs="Arial"/>
          <w:b/>
          <w:bCs/>
          <w:i/>
          <w:iCs/>
          <w:sz w:val="22"/>
          <w:szCs w:val="22"/>
        </w:rPr>
        <w:tab/>
      </w:r>
      <w:r w:rsidRPr="00F7485D">
        <w:rPr>
          <w:rFonts w:ascii="Arial" w:hAnsi="Arial" w:cs="Arial"/>
          <w:b/>
          <w:bCs/>
          <w:i/>
          <w:iCs/>
          <w:sz w:val="22"/>
          <w:szCs w:val="22"/>
          <w:lang w:val="vi"/>
        </w:rPr>
        <w:t>Thông Tin về Quyền Giám Hộ/Quyền Bảo Hộ:</w:t>
      </w:r>
      <w:r w:rsidRPr="00F7485D">
        <w:rPr>
          <w:rFonts w:ascii="Arial" w:hAnsi="Arial" w:cs="Arial"/>
          <w:i/>
          <w:iCs/>
          <w:sz w:val="22"/>
          <w:szCs w:val="22"/>
          <w:lang w:val="vi"/>
        </w:rPr>
        <w:t xml:space="preserve"> </w:t>
      </w:r>
    </w:p>
    <w:p w14:paraId="27570EA2" w14:textId="77777777" w:rsidR="00583CDC" w:rsidRPr="00F7485D" w:rsidRDefault="008638F1" w:rsidP="00D92C03">
      <w:pPr>
        <w:pStyle w:val="ListParagraph"/>
        <w:tabs>
          <w:tab w:val="left" w:pos="8640"/>
        </w:tabs>
        <w:spacing w:line="240" w:lineRule="auto"/>
        <w:ind w:left="1440" w:hanging="720"/>
        <w:contextualSpacing w:val="0"/>
        <w:rPr>
          <w:rFonts w:ascii="Arial" w:hAnsi="Arial" w:cs="Arial"/>
          <w:sz w:val="22"/>
          <w:szCs w:val="22"/>
          <w:u w:val="single"/>
        </w:rPr>
      </w:pPr>
      <w:r w:rsidRPr="00F7485D">
        <w:rPr>
          <w:rFonts w:ascii="Arial" w:hAnsi="Arial" w:cs="Arial"/>
          <w:sz w:val="22"/>
          <w:szCs w:val="22"/>
        </w:rPr>
        <w:t xml:space="preserve">Name of Guardian/Conservator: </w:t>
      </w:r>
      <w:r w:rsidRPr="00F7485D">
        <w:rPr>
          <w:rFonts w:ascii="Arial" w:hAnsi="Arial" w:cs="Arial"/>
          <w:sz w:val="22"/>
          <w:szCs w:val="22"/>
          <w:u w:val="single"/>
        </w:rPr>
        <w:tab/>
      </w:r>
    </w:p>
    <w:p w14:paraId="5C06288E" w14:textId="22586716" w:rsidR="008638F1" w:rsidRPr="00F7485D" w:rsidRDefault="00583CDC" w:rsidP="00D92C03">
      <w:pPr>
        <w:pStyle w:val="ListParagraph"/>
        <w:tabs>
          <w:tab w:val="left" w:pos="8640"/>
        </w:tabs>
        <w:spacing w:after="120" w:line="240" w:lineRule="auto"/>
        <w:ind w:left="1440" w:hanging="720"/>
        <w:contextualSpacing w:val="0"/>
        <w:rPr>
          <w:rFonts w:ascii="Arial" w:hAnsi="Arial" w:cs="Arial"/>
          <w:i/>
          <w:iCs/>
          <w:sz w:val="22"/>
          <w:szCs w:val="22"/>
        </w:rPr>
      </w:pPr>
      <w:r w:rsidRPr="00F7485D">
        <w:rPr>
          <w:rFonts w:ascii="Arial" w:hAnsi="Arial" w:cs="Arial"/>
          <w:i/>
          <w:iCs/>
          <w:sz w:val="22"/>
          <w:szCs w:val="22"/>
          <w:lang w:val="vi"/>
        </w:rPr>
        <w:t>Tên Người Giám Hộ/Người Bảo Hộ:</w:t>
      </w:r>
    </w:p>
    <w:p w14:paraId="391B600F" w14:textId="77777777" w:rsidR="00583CDC" w:rsidRPr="00F7485D" w:rsidRDefault="008638F1" w:rsidP="00D92C03">
      <w:pPr>
        <w:pStyle w:val="ListParagraph"/>
        <w:tabs>
          <w:tab w:val="left" w:pos="8640"/>
        </w:tabs>
        <w:spacing w:line="240" w:lineRule="auto"/>
        <w:ind w:left="1440" w:hanging="720"/>
        <w:contextualSpacing w:val="0"/>
        <w:rPr>
          <w:rFonts w:ascii="Arial" w:hAnsi="Arial" w:cs="Arial"/>
          <w:sz w:val="22"/>
          <w:szCs w:val="22"/>
          <w:u w:val="single"/>
        </w:rPr>
      </w:pPr>
      <w:r w:rsidRPr="00F7485D">
        <w:rPr>
          <w:rFonts w:ascii="Arial" w:hAnsi="Arial" w:cs="Arial"/>
          <w:sz w:val="22"/>
          <w:szCs w:val="22"/>
        </w:rPr>
        <w:lastRenderedPageBreak/>
        <w:t xml:space="preserve">Date of Appointment: </w:t>
      </w:r>
      <w:r w:rsidRPr="00F7485D">
        <w:rPr>
          <w:rFonts w:ascii="Arial" w:hAnsi="Arial" w:cs="Arial"/>
          <w:sz w:val="22"/>
          <w:szCs w:val="22"/>
          <w:u w:val="single"/>
        </w:rPr>
        <w:tab/>
      </w:r>
    </w:p>
    <w:p w14:paraId="734EC957" w14:textId="4755CEC5" w:rsidR="00686165" w:rsidRPr="00F7485D" w:rsidRDefault="00583CDC" w:rsidP="00D92C03">
      <w:pPr>
        <w:pStyle w:val="ListParagraph"/>
        <w:tabs>
          <w:tab w:val="left" w:pos="8640"/>
        </w:tabs>
        <w:spacing w:after="120" w:line="240" w:lineRule="auto"/>
        <w:ind w:left="1440" w:hanging="720"/>
        <w:contextualSpacing w:val="0"/>
        <w:rPr>
          <w:rFonts w:ascii="Arial" w:hAnsi="Arial" w:cs="Arial"/>
          <w:i/>
          <w:iCs/>
          <w:sz w:val="22"/>
          <w:szCs w:val="22"/>
        </w:rPr>
      </w:pPr>
      <w:r w:rsidRPr="00F7485D">
        <w:rPr>
          <w:rFonts w:ascii="Arial" w:hAnsi="Arial" w:cs="Arial"/>
          <w:i/>
          <w:iCs/>
          <w:sz w:val="22"/>
          <w:szCs w:val="22"/>
          <w:lang w:val="vi"/>
        </w:rPr>
        <w:t>Ngày Chỉ Định:</w:t>
      </w:r>
    </w:p>
    <w:p w14:paraId="4BEFD7AD" w14:textId="77777777" w:rsidR="00583CDC" w:rsidRPr="00F7485D" w:rsidRDefault="00686165" w:rsidP="00D92C03">
      <w:pPr>
        <w:pStyle w:val="ListParagraph"/>
        <w:tabs>
          <w:tab w:val="left" w:pos="8640"/>
        </w:tabs>
        <w:spacing w:line="240" w:lineRule="auto"/>
        <w:ind w:left="1436" w:hanging="720"/>
        <w:contextualSpacing w:val="0"/>
        <w:rPr>
          <w:rFonts w:ascii="Arial" w:hAnsi="Arial" w:cs="Arial"/>
          <w:sz w:val="22"/>
          <w:szCs w:val="22"/>
          <w:u w:val="single"/>
        </w:rPr>
      </w:pPr>
      <w:r w:rsidRPr="00F7485D">
        <w:rPr>
          <w:rFonts w:ascii="Arial" w:hAnsi="Arial" w:cs="Arial"/>
          <w:sz w:val="22"/>
          <w:szCs w:val="22"/>
        </w:rPr>
        <w:t xml:space="preserve">Letters of Guardianship/Conservatorship expire on: </w:t>
      </w:r>
      <w:r w:rsidRPr="00F7485D">
        <w:rPr>
          <w:rFonts w:ascii="Arial" w:hAnsi="Arial" w:cs="Arial"/>
          <w:sz w:val="22"/>
          <w:szCs w:val="22"/>
          <w:u w:val="single"/>
        </w:rPr>
        <w:tab/>
      </w:r>
    </w:p>
    <w:p w14:paraId="308F152E" w14:textId="4ECB0294" w:rsidR="00686165" w:rsidRPr="00F7485D" w:rsidRDefault="00583CDC" w:rsidP="00D92C03">
      <w:pPr>
        <w:pStyle w:val="ListParagraph"/>
        <w:tabs>
          <w:tab w:val="left" w:pos="8640"/>
        </w:tabs>
        <w:spacing w:after="120" w:line="240" w:lineRule="auto"/>
        <w:ind w:left="1436" w:hanging="720"/>
        <w:contextualSpacing w:val="0"/>
        <w:rPr>
          <w:rFonts w:ascii="Arial" w:hAnsi="Arial" w:cs="Arial"/>
          <w:i/>
          <w:iCs/>
          <w:sz w:val="22"/>
          <w:szCs w:val="22"/>
          <w:u w:val="single"/>
        </w:rPr>
      </w:pPr>
      <w:r w:rsidRPr="00F7485D">
        <w:rPr>
          <w:rFonts w:ascii="Arial" w:hAnsi="Arial" w:cs="Arial"/>
          <w:i/>
          <w:iCs/>
          <w:sz w:val="22"/>
          <w:szCs w:val="22"/>
          <w:lang w:val="vi"/>
        </w:rPr>
        <w:t>Thư về Quyền Giám Hộ/Quyền Bảo Hộ hết hạn vào:</w:t>
      </w:r>
    </w:p>
    <w:p w14:paraId="257A97F9" w14:textId="77777777" w:rsidR="00583CDC" w:rsidRPr="00F7485D" w:rsidRDefault="008638F1" w:rsidP="00D92C03">
      <w:pPr>
        <w:pStyle w:val="ListParagraph"/>
        <w:spacing w:line="240" w:lineRule="auto"/>
        <w:ind w:left="1440" w:hanging="720"/>
        <w:contextualSpacing w:val="0"/>
        <w:rPr>
          <w:rFonts w:ascii="Arial" w:hAnsi="Arial" w:cs="Arial"/>
          <w:sz w:val="22"/>
          <w:szCs w:val="22"/>
        </w:rPr>
      </w:pPr>
      <w:r w:rsidRPr="00F7485D">
        <w:rPr>
          <w:rFonts w:ascii="Arial" w:hAnsi="Arial" w:cs="Arial"/>
          <w:sz w:val="22"/>
          <w:szCs w:val="22"/>
        </w:rPr>
        <w:t>Scope:</w:t>
      </w:r>
      <w:r w:rsidRPr="00F7485D">
        <w:rPr>
          <w:rFonts w:ascii="Arial" w:hAnsi="Arial" w:cs="Arial"/>
          <w:sz w:val="22"/>
          <w:szCs w:val="22"/>
        </w:rPr>
        <w:tab/>
      </w:r>
      <w:proofErr w:type="gramStart"/>
      <w:r w:rsidRPr="00F7485D">
        <w:rPr>
          <w:rFonts w:ascii="Arial" w:hAnsi="Arial" w:cs="Arial"/>
          <w:sz w:val="22"/>
          <w:szCs w:val="22"/>
        </w:rPr>
        <w:t>[  ]</w:t>
      </w:r>
      <w:proofErr w:type="gramEnd"/>
      <w:r w:rsidRPr="00F7485D">
        <w:rPr>
          <w:rFonts w:ascii="Arial" w:hAnsi="Arial" w:cs="Arial"/>
          <w:sz w:val="22"/>
          <w:szCs w:val="22"/>
        </w:rPr>
        <w:t xml:space="preserve"> </w:t>
      </w:r>
      <w:proofErr w:type="gramStart"/>
      <w:r w:rsidRPr="00F7485D">
        <w:rPr>
          <w:rFonts w:ascii="Arial" w:hAnsi="Arial" w:cs="Arial"/>
          <w:sz w:val="22"/>
          <w:szCs w:val="22"/>
        </w:rPr>
        <w:t>full  [  ]</w:t>
      </w:r>
      <w:proofErr w:type="gramEnd"/>
      <w:r w:rsidRPr="00F7485D">
        <w:rPr>
          <w:rFonts w:ascii="Arial" w:hAnsi="Arial" w:cs="Arial"/>
          <w:sz w:val="22"/>
          <w:szCs w:val="22"/>
        </w:rPr>
        <w:t xml:space="preserve"> limited guardianship</w:t>
      </w:r>
    </w:p>
    <w:p w14:paraId="7C2C41E0" w14:textId="29BA51DD" w:rsidR="008638F1" w:rsidRPr="00F7485D" w:rsidRDefault="00583CDC" w:rsidP="00D92C03">
      <w:pPr>
        <w:pStyle w:val="ListParagraph"/>
        <w:spacing w:after="120" w:line="240" w:lineRule="auto"/>
        <w:ind w:left="1440" w:hanging="720"/>
        <w:contextualSpacing w:val="0"/>
        <w:rPr>
          <w:rFonts w:ascii="Arial" w:hAnsi="Arial" w:cs="Arial"/>
          <w:i/>
          <w:iCs/>
          <w:sz w:val="22"/>
          <w:szCs w:val="22"/>
        </w:rPr>
      </w:pPr>
      <w:r w:rsidRPr="00F7485D">
        <w:rPr>
          <w:rFonts w:ascii="Arial" w:hAnsi="Arial" w:cs="Arial"/>
          <w:i/>
          <w:iCs/>
          <w:sz w:val="22"/>
          <w:szCs w:val="22"/>
          <w:lang w:val="vi"/>
        </w:rPr>
        <w:t>Phạm Vi:</w:t>
      </w:r>
      <w:r w:rsidR="00F7485D">
        <w:rPr>
          <w:rFonts w:ascii="Arial" w:hAnsi="Arial" w:cs="Arial"/>
          <w:sz w:val="22"/>
          <w:szCs w:val="22"/>
        </w:rPr>
        <w:t xml:space="preserve"> </w:t>
      </w:r>
      <w:r w:rsidRPr="00F7485D">
        <w:rPr>
          <w:rFonts w:ascii="Arial" w:hAnsi="Arial" w:cs="Arial"/>
          <w:i/>
          <w:iCs/>
          <w:sz w:val="22"/>
          <w:szCs w:val="22"/>
          <w:lang w:val="vi"/>
        </w:rPr>
        <w:t>quyền giám hộ [-] toàn diện  [-] hạn chế</w:t>
      </w:r>
    </w:p>
    <w:p w14:paraId="60ED8701" w14:textId="77777777" w:rsidR="00583CDC" w:rsidRPr="00F7485D" w:rsidRDefault="008638F1" w:rsidP="00D92C03">
      <w:pPr>
        <w:pStyle w:val="ListParagraph"/>
        <w:spacing w:line="240" w:lineRule="auto"/>
        <w:ind w:left="1440" w:hanging="720"/>
        <w:contextualSpacing w:val="0"/>
        <w:rPr>
          <w:rFonts w:ascii="Arial" w:hAnsi="Arial" w:cs="Arial"/>
          <w:sz w:val="22"/>
          <w:szCs w:val="22"/>
        </w:rPr>
      </w:pPr>
      <w:r w:rsidRPr="00F7485D">
        <w:rPr>
          <w:rFonts w:ascii="Arial" w:hAnsi="Arial" w:cs="Arial"/>
          <w:sz w:val="22"/>
          <w:szCs w:val="22"/>
        </w:rPr>
        <w:tab/>
      </w:r>
      <w:proofErr w:type="gramStart"/>
      <w:r w:rsidRPr="00F7485D">
        <w:rPr>
          <w:rFonts w:ascii="Arial" w:hAnsi="Arial" w:cs="Arial"/>
          <w:sz w:val="22"/>
          <w:szCs w:val="22"/>
        </w:rPr>
        <w:t>[  ]</w:t>
      </w:r>
      <w:proofErr w:type="gramEnd"/>
      <w:r w:rsidRPr="00F7485D">
        <w:rPr>
          <w:rFonts w:ascii="Arial" w:hAnsi="Arial" w:cs="Arial"/>
          <w:sz w:val="22"/>
          <w:szCs w:val="22"/>
        </w:rPr>
        <w:t xml:space="preserve"> </w:t>
      </w:r>
      <w:proofErr w:type="gramStart"/>
      <w:r w:rsidRPr="00F7485D">
        <w:rPr>
          <w:rFonts w:ascii="Arial" w:hAnsi="Arial" w:cs="Arial"/>
          <w:sz w:val="22"/>
          <w:szCs w:val="22"/>
        </w:rPr>
        <w:t>full  [  ]</w:t>
      </w:r>
      <w:proofErr w:type="gramEnd"/>
      <w:r w:rsidRPr="00F7485D">
        <w:rPr>
          <w:rFonts w:ascii="Arial" w:hAnsi="Arial" w:cs="Arial"/>
          <w:sz w:val="22"/>
          <w:szCs w:val="22"/>
        </w:rPr>
        <w:t xml:space="preserve"> limited conservatorship</w:t>
      </w:r>
    </w:p>
    <w:p w14:paraId="48E8291B" w14:textId="3E97B924" w:rsidR="002D2A52" w:rsidRPr="00F7485D" w:rsidRDefault="00583CDC" w:rsidP="00D92C03">
      <w:pPr>
        <w:pStyle w:val="ListParagraph"/>
        <w:spacing w:after="120" w:line="240" w:lineRule="auto"/>
        <w:ind w:left="1440" w:hanging="720"/>
        <w:contextualSpacing w:val="0"/>
        <w:rPr>
          <w:rFonts w:ascii="Arial" w:hAnsi="Arial" w:cs="Arial"/>
          <w:i/>
          <w:iCs/>
          <w:sz w:val="22"/>
          <w:szCs w:val="22"/>
        </w:rPr>
      </w:pPr>
      <w:r w:rsidRPr="00F7485D">
        <w:rPr>
          <w:rFonts w:ascii="Arial" w:hAnsi="Arial" w:cs="Arial"/>
          <w:i/>
          <w:iCs/>
          <w:sz w:val="22"/>
          <w:szCs w:val="22"/>
        </w:rPr>
        <w:tab/>
        <w:t xml:space="preserve">     </w:t>
      </w:r>
      <w:r w:rsidRPr="00F7485D">
        <w:rPr>
          <w:rFonts w:ascii="Arial" w:hAnsi="Arial" w:cs="Arial"/>
          <w:i/>
          <w:iCs/>
          <w:sz w:val="22"/>
          <w:szCs w:val="22"/>
          <w:lang w:val="vi"/>
        </w:rPr>
        <w:t>quyền bảo hộ [-] toàn diện  [-] hạn chế</w:t>
      </w:r>
    </w:p>
    <w:p w14:paraId="51E371D5" w14:textId="77777777" w:rsidR="00583CDC" w:rsidRPr="00F7485D" w:rsidRDefault="00F44E5A" w:rsidP="00D92C03">
      <w:pPr>
        <w:ind w:left="720" w:hanging="720"/>
        <w:outlineLvl w:val="0"/>
        <w:rPr>
          <w:rFonts w:ascii="Arial" w:hAnsi="Arial" w:cs="Arial"/>
          <w:b/>
          <w:sz w:val="22"/>
          <w:szCs w:val="22"/>
        </w:rPr>
      </w:pPr>
      <w:r w:rsidRPr="00F7485D">
        <w:rPr>
          <w:rFonts w:ascii="Arial" w:hAnsi="Arial" w:cs="Arial"/>
          <w:b/>
          <w:bCs/>
          <w:sz w:val="22"/>
          <w:szCs w:val="22"/>
        </w:rPr>
        <w:t>2.</w:t>
      </w:r>
      <w:r w:rsidRPr="00F7485D">
        <w:rPr>
          <w:rFonts w:ascii="Arial" w:hAnsi="Arial" w:cs="Arial"/>
          <w:b/>
          <w:bCs/>
          <w:sz w:val="22"/>
          <w:szCs w:val="22"/>
        </w:rPr>
        <w:tab/>
        <w:t>Reasons to Transfer the Guardianship/Conservatorship to a Different County in Washington (RCW 11.130.030)</w:t>
      </w:r>
    </w:p>
    <w:p w14:paraId="0D7DDF08" w14:textId="5DA66DC6" w:rsidR="00F44E5A" w:rsidRPr="00F7485D" w:rsidRDefault="00E508D2" w:rsidP="00D92C03">
      <w:pPr>
        <w:spacing w:after="120"/>
        <w:ind w:left="720" w:hanging="720"/>
        <w:outlineLvl w:val="0"/>
        <w:rPr>
          <w:rFonts w:ascii="Arial" w:hAnsi="Arial" w:cs="Arial"/>
          <w:b/>
          <w:i/>
          <w:iCs/>
          <w:sz w:val="22"/>
          <w:szCs w:val="22"/>
        </w:rPr>
      </w:pPr>
      <w:r w:rsidRPr="00F7485D">
        <w:rPr>
          <w:rFonts w:ascii="Arial" w:hAnsi="Arial" w:cs="Arial"/>
          <w:b/>
          <w:bCs/>
          <w:i/>
          <w:iCs/>
          <w:sz w:val="22"/>
          <w:szCs w:val="22"/>
        </w:rPr>
        <w:tab/>
      </w:r>
      <w:r w:rsidRPr="00F7485D">
        <w:rPr>
          <w:rFonts w:ascii="Arial" w:hAnsi="Arial" w:cs="Arial"/>
          <w:b/>
          <w:bCs/>
          <w:i/>
          <w:iCs/>
          <w:sz w:val="22"/>
          <w:szCs w:val="22"/>
          <w:lang w:val="vi"/>
        </w:rPr>
        <w:t>Lý Do Chuyển Giao Quyền Giám Hộ/Quyền Bảo Hộ sang một Quận Khác ở Washington (RCW 11.130.030)</w:t>
      </w:r>
    </w:p>
    <w:p w14:paraId="59C63697" w14:textId="77777777" w:rsidR="00583CDC" w:rsidRPr="00F7485D" w:rsidRDefault="00356254" w:rsidP="00D92C03">
      <w:pPr>
        <w:ind w:left="1440" w:hanging="720"/>
        <w:outlineLvl w:val="0"/>
        <w:rPr>
          <w:rFonts w:ascii="Arial" w:hAnsi="Arial" w:cs="Arial"/>
          <w:i/>
          <w:sz w:val="22"/>
          <w:szCs w:val="22"/>
        </w:rPr>
      </w:pPr>
      <w:r w:rsidRPr="00F7485D">
        <w:rPr>
          <w:rFonts w:ascii="Arial" w:hAnsi="Arial" w:cs="Arial"/>
          <w:sz w:val="22"/>
          <w:szCs w:val="22"/>
        </w:rPr>
        <w:t xml:space="preserve">Connections to the other county </w:t>
      </w:r>
      <w:r w:rsidRPr="00F7485D">
        <w:rPr>
          <w:rFonts w:ascii="Arial" w:hAnsi="Arial" w:cs="Arial"/>
          <w:i/>
          <w:iCs/>
          <w:sz w:val="22"/>
          <w:szCs w:val="22"/>
        </w:rPr>
        <w:t>(check one):</w:t>
      </w:r>
    </w:p>
    <w:p w14:paraId="30E1F0CD" w14:textId="59B61E8A" w:rsidR="003007BB" w:rsidRPr="00F7485D" w:rsidRDefault="00583CDC" w:rsidP="00D92C03">
      <w:pPr>
        <w:spacing w:after="120"/>
        <w:ind w:left="1440" w:hanging="720"/>
        <w:outlineLvl w:val="0"/>
        <w:rPr>
          <w:rFonts w:ascii="Arial" w:hAnsi="Arial" w:cs="Arial"/>
          <w:i/>
          <w:iCs/>
          <w:sz w:val="22"/>
          <w:szCs w:val="22"/>
        </w:rPr>
      </w:pPr>
      <w:r w:rsidRPr="00F7485D">
        <w:rPr>
          <w:rFonts w:ascii="Arial" w:hAnsi="Arial" w:cs="Arial"/>
          <w:i/>
          <w:iCs/>
          <w:sz w:val="22"/>
          <w:szCs w:val="22"/>
          <w:lang w:val="vi"/>
        </w:rPr>
        <w:t>Mối kết nối với quận khác (đánh dấu một mục):</w:t>
      </w:r>
    </w:p>
    <w:p w14:paraId="11ABE1EB" w14:textId="77777777" w:rsidR="00583CDC" w:rsidRPr="00F7485D" w:rsidRDefault="00057B99" w:rsidP="00D92C03">
      <w:pPr>
        <w:ind w:left="1080" w:hanging="360"/>
        <w:outlineLvl w:val="0"/>
        <w:rPr>
          <w:rFonts w:ascii="Arial" w:hAnsi="Arial" w:cs="Arial"/>
          <w:sz w:val="22"/>
          <w:szCs w:val="22"/>
        </w:rPr>
      </w:pPr>
      <w:proofErr w:type="gramStart"/>
      <w:r w:rsidRPr="00F7485D">
        <w:rPr>
          <w:rFonts w:ascii="Arial" w:hAnsi="Arial" w:cs="Arial"/>
          <w:sz w:val="22"/>
          <w:szCs w:val="22"/>
        </w:rPr>
        <w:t>[  ]</w:t>
      </w:r>
      <w:proofErr w:type="gramEnd"/>
      <w:r w:rsidRPr="00F7485D">
        <w:rPr>
          <w:rFonts w:ascii="Arial" w:hAnsi="Arial" w:cs="Arial"/>
          <w:sz w:val="22"/>
          <w:szCs w:val="22"/>
        </w:rPr>
        <w:tab/>
        <w:t xml:space="preserve">The Individual </w:t>
      </w:r>
      <w:proofErr w:type="gramStart"/>
      <w:r w:rsidRPr="00F7485D">
        <w:rPr>
          <w:rFonts w:ascii="Arial" w:hAnsi="Arial" w:cs="Arial"/>
          <w:sz w:val="22"/>
          <w:szCs w:val="22"/>
        </w:rPr>
        <w:t>or  [  ]</w:t>
      </w:r>
      <w:proofErr w:type="gramEnd"/>
      <w:r w:rsidRPr="00F7485D">
        <w:rPr>
          <w:rFonts w:ascii="Arial" w:hAnsi="Arial" w:cs="Arial"/>
          <w:sz w:val="22"/>
          <w:szCs w:val="22"/>
        </w:rPr>
        <w:t xml:space="preserve"> their property is physically present in or is reasonably expected to move to another county:</w:t>
      </w:r>
    </w:p>
    <w:p w14:paraId="66DFB978" w14:textId="070A10FE" w:rsidR="00F44E5A" w:rsidRPr="00F7485D" w:rsidRDefault="00AA770A" w:rsidP="00D92C03">
      <w:pPr>
        <w:spacing w:after="120"/>
        <w:ind w:left="1080" w:hanging="360"/>
        <w:outlineLvl w:val="0"/>
        <w:rPr>
          <w:rFonts w:ascii="Arial" w:hAnsi="Arial" w:cs="Arial"/>
          <w:i/>
          <w:iCs/>
          <w:sz w:val="22"/>
          <w:szCs w:val="22"/>
        </w:rPr>
      </w:pPr>
      <w:r w:rsidRPr="00F7485D">
        <w:rPr>
          <w:rFonts w:ascii="Arial" w:hAnsi="Arial" w:cs="Arial"/>
          <w:i/>
          <w:iCs/>
          <w:sz w:val="22"/>
          <w:szCs w:val="22"/>
        </w:rPr>
        <w:tab/>
      </w:r>
      <w:r w:rsidRPr="00F7485D">
        <w:rPr>
          <w:rFonts w:ascii="Arial" w:hAnsi="Arial" w:cs="Arial"/>
          <w:i/>
          <w:iCs/>
          <w:sz w:val="22"/>
          <w:szCs w:val="22"/>
          <w:lang w:val="vi"/>
        </w:rPr>
        <w:t>Cá Nhân hoặc  [-] tài sản của họ hiện diện thực sự hoặc dự kiến sẽ chuyển đến một quận khác một cách hợp lý:</w:t>
      </w:r>
    </w:p>
    <w:p w14:paraId="39FA0B11" w14:textId="77777777" w:rsidR="00583CDC" w:rsidRPr="00F7485D" w:rsidRDefault="003007BB" w:rsidP="00D92C03">
      <w:pPr>
        <w:tabs>
          <w:tab w:val="left" w:pos="9180"/>
        </w:tabs>
        <w:ind w:left="1800" w:hanging="720"/>
        <w:outlineLvl w:val="0"/>
        <w:rPr>
          <w:rFonts w:ascii="Arial" w:hAnsi="Arial" w:cs="Arial"/>
          <w:sz w:val="22"/>
          <w:szCs w:val="22"/>
          <w:u w:val="single"/>
        </w:rPr>
      </w:pPr>
      <w:r w:rsidRPr="00F7485D">
        <w:rPr>
          <w:rFonts w:ascii="Arial" w:hAnsi="Arial" w:cs="Arial"/>
          <w:sz w:val="22"/>
          <w:szCs w:val="22"/>
        </w:rPr>
        <w:t xml:space="preserve">Address: </w:t>
      </w:r>
      <w:r w:rsidRPr="00F7485D">
        <w:rPr>
          <w:rFonts w:ascii="Arial" w:hAnsi="Arial" w:cs="Arial"/>
          <w:sz w:val="22"/>
          <w:szCs w:val="22"/>
          <w:u w:val="single"/>
        </w:rPr>
        <w:tab/>
      </w:r>
    </w:p>
    <w:p w14:paraId="2FDB17FF" w14:textId="6A207FF9" w:rsidR="00D26133" w:rsidRPr="00F7485D" w:rsidRDefault="00583CDC" w:rsidP="00D92C03">
      <w:pPr>
        <w:tabs>
          <w:tab w:val="left" w:pos="9180"/>
        </w:tabs>
        <w:spacing w:after="120"/>
        <w:ind w:left="1800" w:hanging="720"/>
        <w:outlineLvl w:val="0"/>
        <w:rPr>
          <w:rFonts w:ascii="Arial" w:hAnsi="Arial" w:cs="Arial"/>
          <w:i/>
          <w:iCs/>
          <w:sz w:val="22"/>
          <w:szCs w:val="22"/>
        </w:rPr>
      </w:pPr>
      <w:r w:rsidRPr="00F7485D">
        <w:rPr>
          <w:rFonts w:ascii="Arial" w:hAnsi="Arial" w:cs="Arial"/>
          <w:i/>
          <w:iCs/>
          <w:sz w:val="22"/>
          <w:szCs w:val="22"/>
          <w:lang w:val="vi"/>
        </w:rPr>
        <w:t>Địa chỉ:</w:t>
      </w:r>
    </w:p>
    <w:p w14:paraId="68135641" w14:textId="77777777" w:rsidR="00583CDC" w:rsidRPr="00F7485D" w:rsidRDefault="003007BB" w:rsidP="00D92C03">
      <w:pPr>
        <w:tabs>
          <w:tab w:val="left" w:pos="9180"/>
        </w:tabs>
        <w:ind w:left="1800" w:hanging="720"/>
        <w:outlineLvl w:val="0"/>
        <w:rPr>
          <w:rFonts w:ascii="Arial" w:hAnsi="Arial" w:cs="Arial"/>
          <w:sz w:val="22"/>
          <w:szCs w:val="22"/>
          <w:u w:val="single"/>
        </w:rPr>
      </w:pPr>
      <w:r w:rsidRPr="00F7485D">
        <w:rPr>
          <w:rFonts w:ascii="Arial" w:hAnsi="Arial" w:cs="Arial"/>
          <w:sz w:val="22"/>
          <w:szCs w:val="22"/>
        </w:rPr>
        <w:t xml:space="preserve">Date of move: </w:t>
      </w:r>
      <w:r w:rsidRPr="00F7485D">
        <w:rPr>
          <w:rFonts w:ascii="Arial" w:hAnsi="Arial" w:cs="Arial"/>
          <w:sz w:val="22"/>
          <w:szCs w:val="22"/>
          <w:u w:val="single"/>
        </w:rPr>
        <w:tab/>
      </w:r>
    </w:p>
    <w:p w14:paraId="0B1D8F3D" w14:textId="026C5BEC" w:rsidR="00F44E5A" w:rsidRPr="00F7485D" w:rsidRDefault="00583CDC" w:rsidP="00D92C03">
      <w:pPr>
        <w:tabs>
          <w:tab w:val="left" w:pos="9180"/>
        </w:tabs>
        <w:spacing w:after="120"/>
        <w:ind w:left="1800" w:hanging="720"/>
        <w:outlineLvl w:val="0"/>
        <w:rPr>
          <w:rFonts w:ascii="Arial" w:hAnsi="Arial" w:cs="Arial"/>
          <w:i/>
          <w:iCs/>
          <w:sz w:val="22"/>
          <w:szCs w:val="22"/>
        </w:rPr>
      </w:pPr>
      <w:r w:rsidRPr="00F7485D">
        <w:rPr>
          <w:rFonts w:ascii="Arial" w:hAnsi="Arial" w:cs="Arial"/>
          <w:i/>
          <w:iCs/>
          <w:sz w:val="22"/>
          <w:szCs w:val="22"/>
          <w:lang w:val="vi"/>
        </w:rPr>
        <w:t>Ngày chuyển:</w:t>
      </w:r>
    </w:p>
    <w:p w14:paraId="7D0B98DF" w14:textId="77777777" w:rsidR="00583CDC" w:rsidRPr="00F7485D" w:rsidRDefault="003007BB" w:rsidP="00D92C03">
      <w:pPr>
        <w:tabs>
          <w:tab w:val="left" w:pos="9180"/>
        </w:tabs>
        <w:ind w:left="1800" w:hanging="720"/>
        <w:outlineLvl w:val="0"/>
        <w:rPr>
          <w:rFonts w:ascii="Arial" w:hAnsi="Arial" w:cs="Arial"/>
          <w:sz w:val="22"/>
          <w:szCs w:val="22"/>
          <w:u w:val="single"/>
        </w:rPr>
      </w:pPr>
      <w:r w:rsidRPr="00F7485D">
        <w:rPr>
          <w:rFonts w:ascii="Arial" w:hAnsi="Arial" w:cs="Arial"/>
          <w:sz w:val="22"/>
          <w:szCs w:val="22"/>
        </w:rPr>
        <w:t xml:space="preserve">Explain: </w:t>
      </w:r>
      <w:r w:rsidRPr="00F7485D">
        <w:rPr>
          <w:rFonts w:ascii="Arial" w:hAnsi="Arial" w:cs="Arial"/>
          <w:sz w:val="22"/>
          <w:szCs w:val="22"/>
          <w:u w:val="single"/>
        </w:rPr>
        <w:tab/>
      </w:r>
    </w:p>
    <w:p w14:paraId="080CDC7A" w14:textId="67CC9AE1" w:rsidR="003007BB" w:rsidRPr="00F7485D" w:rsidRDefault="00583CDC" w:rsidP="00D92C03">
      <w:pPr>
        <w:tabs>
          <w:tab w:val="left" w:pos="9180"/>
        </w:tabs>
        <w:spacing w:after="120"/>
        <w:ind w:left="1800" w:hanging="720"/>
        <w:outlineLvl w:val="0"/>
        <w:rPr>
          <w:rFonts w:ascii="Arial" w:hAnsi="Arial" w:cs="Arial"/>
          <w:i/>
          <w:iCs/>
          <w:sz w:val="22"/>
          <w:szCs w:val="22"/>
          <w:u w:val="single"/>
        </w:rPr>
      </w:pPr>
      <w:r w:rsidRPr="00F7485D">
        <w:rPr>
          <w:rFonts w:ascii="Arial" w:hAnsi="Arial" w:cs="Arial"/>
          <w:i/>
          <w:iCs/>
          <w:sz w:val="22"/>
          <w:szCs w:val="22"/>
          <w:lang w:val="vi"/>
        </w:rPr>
        <w:t>Giải thích:</w:t>
      </w:r>
    </w:p>
    <w:p w14:paraId="7072D919" w14:textId="590CE960" w:rsidR="003007BB" w:rsidRPr="00F7485D" w:rsidRDefault="003007BB" w:rsidP="00AA770A">
      <w:pPr>
        <w:tabs>
          <w:tab w:val="left" w:pos="9180"/>
        </w:tabs>
        <w:ind w:left="1890"/>
        <w:outlineLvl w:val="0"/>
        <w:rPr>
          <w:rFonts w:ascii="Arial" w:hAnsi="Arial" w:cs="Arial"/>
          <w:sz w:val="22"/>
          <w:szCs w:val="22"/>
          <w:u w:val="single"/>
        </w:rPr>
      </w:pPr>
      <w:r w:rsidRPr="00F7485D">
        <w:rPr>
          <w:rFonts w:ascii="Arial" w:hAnsi="Arial" w:cs="Arial"/>
          <w:sz w:val="22"/>
          <w:szCs w:val="22"/>
          <w:u w:val="single"/>
        </w:rPr>
        <w:tab/>
      </w:r>
    </w:p>
    <w:p w14:paraId="27436C2B" w14:textId="77777777" w:rsidR="00583CDC" w:rsidRPr="00F7485D" w:rsidRDefault="003D79B5" w:rsidP="00AA770A">
      <w:pPr>
        <w:tabs>
          <w:tab w:val="left" w:pos="9270"/>
        </w:tabs>
        <w:spacing w:before="120"/>
        <w:ind w:left="1080" w:hanging="360"/>
        <w:outlineLvl w:val="0"/>
        <w:rPr>
          <w:rFonts w:ascii="Arial" w:hAnsi="Arial" w:cs="Arial"/>
          <w:sz w:val="22"/>
          <w:szCs w:val="22"/>
          <w:u w:val="single"/>
        </w:rPr>
      </w:pPr>
      <w:proofErr w:type="gramStart"/>
      <w:r w:rsidRPr="00F7485D">
        <w:rPr>
          <w:rFonts w:ascii="Arial" w:hAnsi="Arial" w:cs="Arial"/>
          <w:sz w:val="22"/>
          <w:szCs w:val="22"/>
        </w:rPr>
        <w:t>[  ]</w:t>
      </w:r>
      <w:proofErr w:type="gramEnd"/>
      <w:r w:rsidRPr="00F7485D">
        <w:rPr>
          <w:rFonts w:ascii="Arial" w:hAnsi="Arial" w:cs="Arial"/>
          <w:sz w:val="22"/>
          <w:szCs w:val="22"/>
        </w:rPr>
        <w:tab/>
        <w:t xml:space="preserve">It is in the interest of justice to move the guardianship/conservatorship proceeding to a different county, explain: </w:t>
      </w:r>
      <w:r w:rsidRPr="00F7485D">
        <w:rPr>
          <w:rFonts w:ascii="Arial" w:hAnsi="Arial" w:cs="Arial"/>
          <w:sz w:val="22"/>
          <w:szCs w:val="22"/>
          <w:u w:val="single"/>
        </w:rPr>
        <w:tab/>
      </w:r>
    </w:p>
    <w:p w14:paraId="66B04852" w14:textId="59285471" w:rsidR="003D79B5" w:rsidRPr="00F7485D" w:rsidRDefault="00AA770A" w:rsidP="00D92C03">
      <w:pPr>
        <w:tabs>
          <w:tab w:val="left" w:pos="9270"/>
        </w:tabs>
        <w:spacing w:after="120"/>
        <w:ind w:left="1080" w:hanging="360"/>
        <w:outlineLvl w:val="0"/>
        <w:rPr>
          <w:rFonts w:ascii="Arial" w:hAnsi="Arial" w:cs="Arial"/>
          <w:i/>
          <w:iCs/>
          <w:sz w:val="22"/>
          <w:szCs w:val="22"/>
        </w:rPr>
      </w:pPr>
      <w:r w:rsidRPr="00F7485D">
        <w:rPr>
          <w:rFonts w:ascii="Arial" w:hAnsi="Arial" w:cs="Arial"/>
          <w:i/>
          <w:iCs/>
          <w:sz w:val="22"/>
          <w:szCs w:val="22"/>
        </w:rPr>
        <w:tab/>
      </w:r>
      <w:r w:rsidRPr="00F7485D">
        <w:rPr>
          <w:rFonts w:ascii="Arial" w:hAnsi="Arial" w:cs="Arial"/>
          <w:i/>
          <w:iCs/>
          <w:sz w:val="22"/>
          <w:szCs w:val="22"/>
          <w:lang w:val="vi"/>
        </w:rPr>
        <w:t>Việc chuyển thủ tục quyền giám hộ/quyền bảo hộ sang một quận khác là vì lợi ích công lý, hãy giải thích:</w:t>
      </w:r>
    </w:p>
    <w:p w14:paraId="13D36CAD" w14:textId="55FC5A5E" w:rsidR="003D79B5" w:rsidRPr="00F7485D" w:rsidRDefault="003D79B5" w:rsidP="00AA770A">
      <w:pPr>
        <w:tabs>
          <w:tab w:val="left" w:pos="9270"/>
        </w:tabs>
        <w:spacing w:after="120"/>
        <w:ind w:left="1080"/>
        <w:outlineLvl w:val="0"/>
        <w:rPr>
          <w:rFonts w:ascii="Arial" w:hAnsi="Arial" w:cs="Arial"/>
          <w:sz w:val="22"/>
          <w:szCs w:val="22"/>
          <w:u w:val="single"/>
        </w:rPr>
      </w:pPr>
      <w:r w:rsidRPr="00F7485D">
        <w:rPr>
          <w:rFonts w:ascii="Arial" w:hAnsi="Arial" w:cs="Arial"/>
          <w:sz w:val="22"/>
          <w:szCs w:val="22"/>
          <w:u w:val="single"/>
        </w:rPr>
        <w:tab/>
      </w:r>
    </w:p>
    <w:p w14:paraId="30FCE398" w14:textId="6AD0BB2B" w:rsidR="003D79B5" w:rsidRPr="00F7485D" w:rsidRDefault="003D79B5" w:rsidP="00AA770A">
      <w:pPr>
        <w:tabs>
          <w:tab w:val="left" w:pos="9270"/>
        </w:tabs>
        <w:spacing w:after="120"/>
        <w:ind w:left="1080"/>
        <w:outlineLvl w:val="0"/>
        <w:rPr>
          <w:rFonts w:ascii="Arial" w:hAnsi="Arial" w:cs="Arial"/>
          <w:sz w:val="22"/>
          <w:szCs w:val="22"/>
          <w:u w:val="single"/>
        </w:rPr>
      </w:pPr>
      <w:r w:rsidRPr="00F7485D">
        <w:rPr>
          <w:rFonts w:ascii="Arial" w:hAnsi="Arial" w:cs="Arial"/>
          <w:sz w:val="22"/>
          <w:szCs w:val="22"/>
          <w:u w:val="single"/>
        </w:rPr>
        <w:tab/>
      </w:r>
    </w:p>
    <w:p w14:paraId="065C7FE8" w14:textId="77777777" w:rsidR="00583CDC" w:rsidRPr="00F7485D" w:rsidRDefault="003007BB" w:rsidP="00D92C03">
      <w:pPr>
        <w:ind w:left="720" w:hanging="720"/>
        <w:rPr>
          <w:rFonts w:ascii="Arial" w:hAnsi="Arial" w:cs="Arial"/>
          <w:i/>
          <w:sz w:val="22"/>
          <w:szCs w:val="22"/>
        </w:rPr>
      </w:pPr>
      <w:r w:rsidRPr="00F7485D">
        <w:rPr>
          <w:rFonts w:ascii="Arial" w:hAnsi="Arial" w:cs="Arial"/>
          <w:b/>
          <w:bCs/>
          <w:sz w:val="22"/>
          <w:szCs w:val="22"/>
        </w:rPr>
        <w:t>3.</w:t>
      </w:r>
      <w:r w:rsidRPr="00F7485D">
        <w:rPr>
          <w:rFonts w:ascii="Arial" w:hAnsi="Arial" w:cs="Arial"/>
          <w:b/>
          <w:bCs/>
          <w:sz w:val="22"/>
          <w:szCs w:val="22"/>
        </w:rPr>
        <w:tab/>
      </w:r>
      <w:r w:rsidRPr="00F7485D">
        <w:rPr>
          <w:rFonts w:ascii="Arial" w:hAnsi="Arial" w:cs="Arial"/>
          <w:sz w:val="22"/>
          <w:szCs w:val="22"/>
        </w:rPr>
        <w:t xml:space="preserve">Proper notice was sent to all </w:t>
      </w:r>
      <w:proofErr w:type="gramStart"/>
      <w:r w:rsidRPr="00F7485D">
        <w:rPr>
          <w:rFonts w:ascii="Arial" w:hAnsi="Arial" w:cs="Arial"/>
          <w:sz w:val="22"/>
          <w:szCs w:val="22"/>
        </w:rPr>
        <w:t>persons</w:t>
      </w:r>
      <w:proofErr w:type="gramEnd"/>
      <w:r w:rsidRPr="00F7485D">
        <w:rPr>
          <w:rFonts w:ascii="Arial" w:hAnsi="Arial" w:cs="Arial"/>
          <w:sz w:val="22"/>
          <w:szCs w:val="22"/>
        </w:rPr>
        <w:t xml:space="preserve"> entitled to notice. I have filed a </w:t>
      </w:r>
      <w:r w:rsidRPr="00F7485D">
        <w:rPr>
          <w:rFonts w:ascii="Arial" w:hAnsi="Arial" w:cs="Arial"/>
          <w:i/>
          <w:iCs/>
          <w:sz w:val="22"/>
          <w:szCs w:val="22"/>
        </w:rPr>
        <w:t>Declaration of Service.</w:t>
      </w:r>
    </w:p>
    <w:p w14:paraId="70B40147" w14:textId="4E3F7707" w:rsidR="00D26133" w:rsidRPr="00F7485D" w:rsidRDefault="00AA770A" w:rsidP="00D92C03">
      <w:pPr>
        <w:spacing w:after="120"/>
        <w:ind w:left="720" w:hanging="720"/>
        <w:rPr>
          <w:rFonts w:ascii="Arial" w:hAnsi="Arial" w:cs="Arial"/>
          <w:i/>
          <w:iCs/>
          <w:sz w:val="22"/>
          <w:szCs w:val="22"/>
          <w:lang w:val="vi"/>
        </w:rPr>
      </w:pPr>
      <w:r w:rsidRPr="00F7485D">
        <w:rPr>
          <w:rFonts w:ascii="Arial" w:hAnsi="Arial" w:cs="Arial"/>
          <w:i/>
          <w:iCs/>
          <w:sz w:val="22"/>
          <w:szCs w:val="22"/>
        </w:rPr>
        <w:tab/>
      </w:r>
      <w:r w:rsidRPr="00F7485D">
        <w:rPr>
          <w:rFonts w:ascii="Arial" w:hAnsi="Arial" w:cs="Arial"/>
          <w:i/>
          <w:iCs/>
          <w:sz w:val="22"/>
          <w:szCs w:val="22"/>
          <w:lang w:val="vi"/>
        </w:rPr>
        <w:t>Thông báo hợp thức đã được gởi đến tất cả những người có quyền được thông báo. Tôi đã trình nộp Cam Kết Tống Đạt.</w:t>
      </w:r>
    </w:p>
    <w:p w14:paraId="37AC531F" w14:textId="77777777" w:rsidR="00583CDC" w:rsidRPr="00F7485D" w:rsidRDefault="007267A6" w:rsidP="00D92C03">
      <w:pPr>
        <w:ind w:left="720" w:hanging="720"/>
        <w:rPr>
          <w:rFonts w:ascii="Arial" w:hAnsi="Arial" w:cs="Arial"/>
          <w:b/>
          <w:sz w:val="22"/>
          <w:szCs w:val="22"/>
          <w:lang w:val="vi"/>
        </w:rPr>
      </w:pPr>
      <w:r w:rsidRPr="00F7485D">
        <w:rPr>
          <w:rFonts w:ascii="Arial" w:hAnsi="Arial" w:cs="Arial"/>
          <w:b/>
          <w:bCs/>
          <w:sz w:val="22"/>
          <w:szCs w:val="22"/>
          <w:lang w:val="vi"/>
        </w:rPr>
        <w:t>4.</w:t>
      </w:r>
      <w:r w:rsidRPr="00F7485D">
        <w:rPr>
          <w:rFonts w:ascii="Arial" w:hAnsi="Arial" w:cs="Arial"/>
          <w:b/>
          <w:bCs/>
          <w:sz w:val="22"/>
          <w:szCs w:val="22"/>
          <w:lang w:val="vi"/>
        </w:rPr>
        <w:tab/>
        <w:t>Costs</w:t>
      </w:r>
    </w:p>
    <w:p w14:paraId="44A1F070" w14:textId="73C631F0" w:rsidR="00474138" w:rsidRPr="00F7485D" w:rsidRDefault="00AA770A" w:rsidP="00D92C03">
      <w:pPr>
        <w:spacing w:after="120"/>
        <w:ind w:left="720" w:hanging="720"/>
        <w:rPr>
          <w:rFonts w:ascii="Arial" w:hAnsi="Arial" w:cs="Arial"/>
          <w:b/>
          <w:i/>
          <w:iCs/>
          <w:sz w:val="22"/>
          <w:szCs w:val="22"/>
          <w:lang w:val="vi"/>
        </w:rPr>
      </w:pPr>
      <w:r w:rsidRPr="00F7485D">
        <w:rPr>
          <w:rFonts w:ascii="Arial" w:hAnsi="Arial" w:cs="Arial"/>
          <w:b/>
          <w:bCs/>
          <w:i/>
          <w:iCs/>
          <w:sz w:val="22"/>
          <w:szCs w:val="22"/>
          <w:lang w:val="vi"/>
        </w:rPr>
        <w:tab/>
        <w:t>Chi phí</w:t>
      </w:r>
    </w:p>
    <w:p w14:paraId="106C6CA3" w14:textId="77777777" w:rsidR="00583CDC" w:rsidRPr="00F7485D" w:rsidRDefault="00474138" w:rsidP="00D92C03">
      <w:pPr>
        <w:pStyle w:val="ListParagraph"/>
        <w:tabs>
          <w:tab w:val="left" w:pos="8010"/>
        </w:tabs>
        <w:spacing w:line="240" w:lineRule="auto"/>
        <w:ind w:left="1080" w:hanging="360"/>
        <w:contextualSpacing w:val="0"/>
        <w:rPr>
          <w:rFonts w:ascii="Arial" w:hAnsi="Arial" w:cs="Arial"/>
          <w:sz w:val="22"/>
          <w:szCs w:val="22"/>
        </w:rPr>
      </w:pPr>
      <w:proofErr w:type="gramStart"/>
      <w:r w:rsidRPr="00F7485D">
        <w:rPr>
          <w:rFonts w:ascii="Arial" w:hAnsi="Arial" w:cs="Arial"/>
          <w:sz w:val="22"/>
          <w:szCs w:val="22"/>
        </w:rPr>
        <w:t>[  ]</w:t>
      </w:r>
      <w:proofErr w:type="gramEnd"/>
      <w:r w:rsidRPr="00F7485D">
        <w:rPr>
          <w:rFonts w:ascii="Arial" w:hAnsi="Arial" w:cs="Arial"/>
          <w:sz w:val="22"/>
          <w:szCs w:val="22"/>
        </w:rPr>
        <w:tab/>
        <w:t>I do not ask the court to waive fees and costs.</w:t>
      </w:r>
    </w:p>
    <w:p w14:paraId="1391C50B" w14:textId="480A18B8" w:rsidR="00474138" w:rsidRPr="00F7485D" w:rsidRDefault="00F73337" w:rsidP="00D92C03">
      <w:pPr>
        <w:pStyle w:val="ListParagraph"/>
        <w:tabs>
          <w:tab w:val="left" w:pos="8010"/>
        </w:tabs>
        <w:spacing w:after="120" w:line="240" w:lineRule="auto"/>
        <w:ind w:left="1080" w:hanging="360"/>
        <w:contextualSpacing w:val="0"/>
        <w:rPr>
          <w:rFonts w:ascii="Arial" w:hAnsi="Arial" w:cs="Arial"/>
          <w:i/>
          <w:iCs/>
          <w:sz w:val="22"/>
          <w:szCs w:val="22"/>
        </w:rPr>
      </w:pPr>
      <w:r w:rsidRPr="00F7485D">
        <w:rPr>
          <w:rFonts w:ascii="Arial" w:hAnsi="Arial" w:cs="Arial"/>
          <w:i/>
          <w:iCs/>
          <w:sz w:val="22"/>
          <w:szCs w:val="22"/>
        </w:rPr>
        <w:tab/>
      </w:r>
      <w:r w:rsidRPr="00F7485D">
        <w:rPr>
          <w:rFonts w:ascii="Arial" w:hAnsi="Arial" w:cs="Arial"/>
          <w:i/>
          <w:iCs/>
          <w:sz w:val="22"/>
          <w:szCs w:val="22"/>
          <w:lang w:val="vi"/>
        </w:rPr>
        <w:t xml:space="preserve">Tôi không yêu cầu tòa án bãi miễn phí và chi phí. </w:t>
      </w:r>
    </w:p>
    <w:p w14:paraId="0A8B4E21" w14:textId="77777777" w:rsidR="00583CDC" w:rsidRPr="00F7485D" w:rsidRDefault="007267A6" w:rsidP="00D92C03">
      <w:pPr>
        <w:ind w:left="1080" w:hanging="360"/>
        <w:rPr>
          <w:rFonts w:ascii="Arial" w:hAnsi="Arial" w:cs="Arial"/>
          <w:sz w:val="22"/>
          <w:szCs w:val="22"/>
        </w:rPr>
      </w:pPr>
      <w:proofErr w:type="gramStart"/>
      <w:r w:rsidRPr="00F7485D">
        <w:rPr>
          <w:rFonts w:ascii="Arial" w:hAnsi="Arial" w:cs="Arial"/>
          <w:sz w:val="22"/>
          <w:szCs w:val="22"/>
        </w:rPr>
        <w:t>[  ]</w:t>
      </w:r>
      <w:proofErr w:type="gramEnd"/>
      <w:r w:rsidRPr="00F7485D">
        <w:rPr>
          <w:rFonts w:ascii="Arial" w:hAnsi="Arial" w:cs="Arial"/>
          <w:sz w:val="22"/>
          <w:szCs w:val="22"/>
        </w:rPr>
        <w:tab/>
        <w:t>I ask the court to waive the filing, processing, and other fees to change venue, due to the Respondent’s limited assets, which total less than $3,000.00.</w:t>
      </w:r>
    </w:p>
    <w:p w14:paraId="5A40EDFE" w14:textId="6F474CAF" w:rsidR="007267A6" w:rsidRPr="00F7485D" w:rsidRDefault="00F10BB0" w:rsidP="00D92C03">
      <w:pPr>
        <w:spacing w:after="120"/>
        <w:ind w:left="1080" w:hanging="360"/>
        <w:rPr>
          <w:rFonts w:ascii="Arial" w:hAnsi="Arial" w:cs="Arial"/>
          <w:i/>
          <w:iCs/>
          <w:sz w:val="22"/>
          <w:szCs w:val="22"/>
        </w:rPr>
      </w:pPr>
      <w:r w:rsidRPr="00F7485D">
        <w:rPr>
          <w:rFonts w:ascii="Arial" w:hAnsi="Arial" w:cs="Arial"/>
          <w:i/>
          <w:iCs/>
          <w:sz w:val="22"/>
          <w:szCs w:val="22"/>
        </w:rPr>
        <w:lastRenderedPageBreak/>
        <w:tab/>
      </w:r>
      <w:r w:rsidRPr="00F7485D">
        <w:rPr>
          <w:rFonts w:ascii="Arial" w:hAnsi="Arial" w:cs="Arial"/>
          <w:i/>
          <w:iCs/>
          <w:sz w:val="22"/>
          <w:szCs w:val="22"/>
          <w:lang w:val="vi"/>
        </w:rPr>
        <w:t>Tôi yêu cầu tòa án bãi miễn phí nộp đơn, xử lý và các phí khác để thay đổi địa điểm, do tài sản có hạn của Bị Đơn, tổng số ít hơn $3,000.00.</w:t>
      </w:r>
    </w:p>
    <w:p w14:paraId="0310229D" w14:textId="77777777" w:rsidR="00583CDC" w:rsidRPr="00F7485D" w:rsidRDefault="007267A6" w:rsidP="00D92C03">
      <w:pPr>
        <w:ind w:left="720" w:hanging="720"/>
        <w:outlineLvl w:val="0"/>
        <w:rPr>
          <w:rFonts w:ascii="Arial" w:hAnsi="Arial" w:cs="Arial"/>
          <w:sz w:val="22"/>
          <w:szCs w:val="22"/>
        </w:rPr>
      </w:pPr>
      <w:r w:rsidRPr="00F7485D">
        <w:rPr>
          <w:rFonts w:ascii="Arial" w:hAnsi="Arial" w:cs="Arial"/>
          <w:b/>
          <w:bCs/>
          <w:sz w:val="22"/>
          <w:szCs w:val="22"/>
        </w:rPr>
        <w:t>5.</w:t>
      </w:r>
      <w:r w:rsidRPr="00F7485D">
        <w:rPr>
          <w:rFonts w:ascii="Arial" w:hAnsi="Arial" w:cs="Arial"/>
          <w:b/>
          <w:bCs/>
          <w:sz w:val="22"/>
          <w:szCs w:val="22"/>
        </w:rPr>
        <w:tab/>
        <w:t xml:space="preserve">Request for Relief. </w:t>
      </w:r>
      <w:r w:rsidRPr="00F7485D">
        <w:rPr>
          <w:rFonts w:ascii="Arial" w:hAnsi="Arial" w:cs="Arial"/>
          <w:sz w:val="22"/>
          <w:szCs w:val="22"/>
        </w:rPr>
        <w:t>I ask the court to issue an order granting this petition to transfer.</w:t>
      </w:r>
    </w:p>
    <w:p w14:paraId="07F70F8E" w14:textId="1D55B94E" w:rsidR="00A24E8F" w:rsidRPr="00F7485D" w:rsidRDefault="00F10BB0" w:rsidP="00D92C03">
      <w:pPr>
        <w:spacing w:after="120"/>
        <w:ind w:left="720" w:hanging="720"/>
        <w:outlineLvl w:val="0"/>
        <w:rPr>
          <w:rFonts w:ascii="Arial" w:hAnsi="Arial" w:cs="Arial"/>
          <w:i/>
          <w:iCs/>
          <w:sz w:val="22"/>
          <w:szCs w:val="22"/>
        </w:rPr>
      </w:pPr>
      <w:r w:rsidRPr="00F7485D">
        <w:rPr>
          <w:rFonts w:ascii="Arial" w:hAnsi="Arial" w:cs="Arial"/>
          <w:b/>
          <w:bCs/>
          <w:i/>
          <w:iCs/>
          <w:sz w:val="22"/>
          <w:szCs w:val="22"/>
        </w:rPr>
        <w:tab/>
      </w:r>
      <w:r w:rsidRPr="00F7485D">
        <w:rPr>
          <w:rFonts w:ascii="Arial" w:hAnsi="Arial" w:cs="Arial"/>
          <w:b/>
          <w:bCs/>
          <w:i/>
          <w:iCs/>
          <w:sz w:val="22"/>
          <w:szCs w:val="22"/>
          <w:lang w:val="vi"/>
        </w:rPr>
        <w:t xml:space="preserve">Yêu Cầu Trợ Giúp. </w:t>
      </w:r>
      <w:r w:rsidRPr="00F7485D">
        <w:rPr>
          <w:rFonts w:ascii="Arial" w:hAnsi="Arial" w:cs="Arial"/>
          <w:i/>
          <w:iCs/>
          <w:sz w:val="22"/>
          <w:szCs w:val="22"/>
          <w:lang w:val="vi"/>
        </w:rPr>
        <w:t>Tôi yêu cầu tòa án ban hành một lệnh chấp nhận đơn xin chuyển giao này.</w:t>
      </w:r>
    </w:p>
    <w:p w14:paraId="4B4DB53B" w14:textId="77777777" w:rsidR="00583CDC" w:rsidRPr="00F7485D" w:rsidRDefault="00781CAB" w:rsidP="00D92C03">
      <w:pPr>
        <w:tabs>
          <w:tab w:val="left" w:pos="3600"/>
        </w:tabs>
        <w:rPr>
          <w:rFonts w:ascii="Arial" w:eastAsia="MS Mincho" w:hAnsi="Arial" w:cs="Arial"/>
          <w:sz w:val="22"/>
          <w:szCs w:val="22"/>
        </w:rPr>
      </w:pPr>
      <w:r w:rsidRPr="00F7485D">
        <w:rPr>
          <w:rFonts w:ascii="Arial" w:eastAsia="MS Mincho" w:hAnsi="Arial" w:cs="Arial"/>
          <w:sz w:val="22"/>
          <w:szCs w:val="22"/>
        </w:rPr>
        <w:t xml:space="preserve">I declare under penalty of perjury under the laws of the State of Washington that the facts I have provided on this form (including any attachments) are true. </w:t>
      </w:r>
      <w:proofErr w:type="gramStart"/>
      <w:r w:rsidRPr="00F7485D">
        <w:rPr>
          <w:rFonts w:ascii="Arial" w:eastAsia="MS Mincho" w:hAnsi="Arial" w:cs="Arial"/>
          <w:sz w:val="22"/>
          <w:szCs w:val="22"/>
        </w:rPr>
        <w:t>[  ]</w:t>
      </w:r>
      <w:proofErr w:type="gramEnd"/>
      <w:r w:rsidRPr="00F7485D">
        <w:rPr>
          <w:rFonts w:ascii="Arial" w:eastAsia="MS Mincho" w:hAnsi="Arial" w:cs="Arial"/>
          <w:sz w:val="22"/>
          <w:szCs w:val="22"/>
        </w:rPr>
        <w:t xml:space="preserve"> I have </w:t>
      </w:r>
      <w:proofErr w:type="gramStart"/>
      <w:r w:rsidRPr="00F7485D">
        <w:rPr>
          <w:rFonts w:ascii="Arial" w:eastAsia="MS Mincho" w:hAnsi="Arial" w:cs="Arial"/>
          <w:sz w:val="22"/>
          <w:szCs w:val="22"/>
        </w:rPr>
        <w:t xml:space="preserve">attached </w:t>
      </w:r>
      <w:r w:rsidRPr="00F7485D">
        <w:rPr>
          <w:rFonts w:ascii="Arial" w:eastAsia="MS Mincho" w:hAnsi="Arial" w:cs="Arial"/>
          <w:i/>
          <w:iCs/>
          <w:sz w:val="22"/>
          <w:szCs w:val="22"/>
        </w:rPr>
        <w:t>(#</w:t>
      </w:r>
      <w:proofErr w:type="gramEnd"/>
      <w:r w:rsidRPr="00F7485D">
        <w:rPr>
          <w:rFonts w:ascii="Arial" w:eastAsia="MS Mincho" w:hAnsi="Arial" w:cs="Arial"/>
          <w:i/>
          <w:iCs/>
          <w:sz w:val="22"/>
          <w:szCs w:val="22"/>
        </w:rPr>
        <w:t xml:space="preserve">): </w:t>
      </w:r>
      <w:r w:rsidRPr="00F7485D">
        <w:rPr>
          <w:rFonts w:ascii="Arial" w:eastAsia="MS Mincho" w:hAnsi="Arial" w:cs="Arial"/>
          <w:sz w:val="22"/>
          <w:szCs w:val="22"/>
          <w:u w:val="single"/>
        </w:rPr>
        <w:tab/>
      </w:r>
      <w:r w:rsidRPr="00F7485D">
        <w:rPr>
          <w:rFonts w:ascii="Arial" w:eastAsia="MS Mincho" w:hAnsi="Arial" w:cs="Arial"/>
          <w:sz w:val="22"/>
          <w:szCs w:val="22"/>
        </w:rPr>
        <w:t xml:space="preserve"> pages.</w:t>
      </w:r>
    </w:p>
    <w:p w14:paraId="2C1C6BBE" w14:textId="21D1300C" w:rsidR="00781CAB" w:rsidRPr="00F7485D" w:rsidRDefault="00583CDC" w:rsidP="00D92C03">
      <w:pPr>
        <w:tabs>
          <w:tab w:val="left" w:pos="3600"/>
        </w:tabs>
        <w:spacing w:after="120"/>
        <w:rPr>
          <w:rFonts w:ascii="Arial" w:eastAsia="MS Mincho" w:hAnsi="Arial" w:cs="Arial"/>
          <w:i/>
          <w:iCs/>
          <w:sz w:val="22"/>
          <w:szCs w:val="22"/>
        </w:rPr>
      </w:pPr>
      <w:r w:rsidRPr="00F7485D">
        <w:rPr>
          <w:rFonts w:ascii="Arial" w:eastAsia="MS Mincho" w:hAnsi="Arial" w:cs="Arial"/>
          <w:i/>
          <w:iCs/>
          <w:sz w:val="22"/>
          <w:szCs w:val="22"/>
          <w:lang w:val="vi"/>
        </w:rPr>
        <w:t xml:space="preserve">Tôi cam đoan dưới hình phạt khai man theo luật lệ của Tiểu Bang Washington rằng các thông tin tôi đã cung cấp trong mẫu đơn này (bao gồm bất kỳ đính kèm nào) đều đúng sự thật. [-] Tôi đã đính kèm (#): </w:t>
      </w:r>
      <w:r w:rsidRPr="00F7485D">
        <w:rPr>
          <w:rFonts w:ascii="Arial" w:eastAsia="MS Mincho" w:hAnsi="Arial" w:cs="Arial"/>
          <w:sz w:val="22"/>
          <w:szCs w:val="22"/>
          <w:lang w:val="vi"/>
        </w:rPr>
        <w:tab/>
      </w:r>
      <w:r w:rsidRPr="00F7485D">
        <w:rPr>
          <w:rFonts w:ascii="Arial" w:eastAsia="MS Mincho" w:hAnsi="Arial" w:cs="Arial"/>
          <w:i/>
          <w:iCs/>
          <w:sz w:val="22"/>
          <w:szCs w:val="22"/>
          <w:lang w:val="vi"/>
        </w:rPr>
        <w:t xml:space="preserve"> trang.</w:t>
      </w:r>
    </w:p>
    <w:p w14:paraId="4738837B" w14:textId="77777777" w:rsidR="00583CDC" w:rsidRPr="00F7485D" w:rsidRDefault="00781CAB" w:rsidP="00D92C03">
      <w:pPr>
        <w:tabs>
          <w:tab w:val="left" w:pos="6480"/>
          <w:tab w:val="left" w:pos="6750"/>
          <w:tab w:val="left" w:pos="9360"/>
          <w:tab w:val="left" w:pos="10080"/>
        </w:tabs>
        <w:rPr>
          <w:rFonts w:ascii="Arial" w:eastAsia="MS Mincho" w:hAnsi="Arial" w:cs="Arial"/>
          <w:sz w:val="22"/>
          <w:szCs w:val="22"/>
          <w:u w:val="single"/>
        </w:rPr>
      </w:pPr>
      <w:r w:rsidRPr="00F7485D">
        <w:rPr>
          <w:rFonts w:ascii="Arial" w:eastAsia="MS Mincho" w:hAnsi="Arial" w:cs="Arial"/>
          <w:sz w:val="22"/>
          <w:szCs w:val="22"/>
        </w:rPr>
        <w:t xml:space="preserve">Signed at </w:t>
      </w:r>
      <w:r w:rsidRPr="00F7485D">
        <w:rPr>
          <w:rFonts w:ascii="Arial" w:eastAsia="MS Mincho" w:hAnsi="Arial" w:cs="Arial"/>
          <w:i/>
          <w:iCs/>
          <w:sz w:val="22"/>
          <w:szCs w:val="22"/>
        </w:rPr>
        <w:t>(city and state):</w:t>
      </w:r>
      <w:r w:rsidRPr="00F7485D">
        <w:rPr>
          <w:rFonts w:ascii="Arial" w:eastAsia="MS Mincho" w:hAnsi="Arial" w:cs="Arial"/>
          <w:sz w:val="22"/>
          <w:szCs w:val="22"/>
        </w:rPr>
        <w:t xml:space="preserve"> </w:t>
      </w:r>
      <w:r w:rsidRPr="00F7485D">
        <w:rPr>
          <w:rFonts w:ascii="Arial" w:eastAsia="MS Mincho" w:hAnsi="Arial" w:cs="Arial"/>
          <w:sz w:val="22"/>
          <w:szCs w:val="22"/>
          <w:u w:val="single"/>
        </w:rPr>
        <w:tab/>
      </w:r>
      <w:r w:rsidRPr="00F7485D">
        <w:rPr>
          <w:rFonts w:ascii="Arial" w:eastAsia="MS Mincho" w:hAnsi="Arial" w:cs="Arial"/>
          <w:sz w:val="22"/>
          <w:szCs w:val="22"/>
        </w:rPr>
        <w:tab/>
        <w:t xml:space="preserve">Date: </w:t>
      </w:r>
      <w:r w:rsidRPr="00F7485D">
        <w:rPr>
          <w:rFonts w:ascii="Arial" w:eastAsia="MS Mincho" w:hAnsi="Arial" w:cs="Arial"/>
          <w:sz w:val="22"/>
          <w:szCs w:val="22"/>
          <w:u w:val="single"/>
        </w:rPr>
        <w:tab/>
      </w:r>
    </w:p>
    <w:p w14:paraId="595E117E" w14:textId="686C0333" w:rsidR="00781CAB" w:rsidRPr="00F7485D" w:rsidRDefault="00583CDC" w:rsidP="00D92C03">
      <w:pPr>
        <w:tabs>
          <w:tab w:val="left" w:pos="6480"/>
          <w:tab w:val="left" w:pos="6750"/>
          <w:tab w:val="left" w:pos="9360"/>
          <w:tab w:val="left" w:pos="10080"/>
        </w:tabs>
        <w:spacing w:after="120"/>
        <w:rPr>
          <w:rFonts w:ascii="Arial" w:eastAsia="MS Mincho" w:hAnsi="Arial" w:cs="Arial"/>
          <w:i/>
          <w:iCs/>
          <w:sz w:val="22"/>
          <w:szCs w:val="22"/>
          <w:u w:val="single"/>
        </w:rPr>
      </w:pPr>
      <w:r w:rsidRPr="00F7485D">
        <w:rPr>
          <w:rFonts w:ascii="Arial" w:eastAsia="MS Mincho" w:hAnsi="Arial" w:cs="Arial"/>
          <w:i/>
          <w:iCs/>
          <w:sz w:val="22"/>
          <w:szCs w:val="22"/>
          <w:lang w:val="vi"/>
        </w:rPr>
        <w:t xml:space="preserve">Đã ký tại (thành phố và tiểu bang): </w:t>
      </w:r>
      <w:r w:rsidRPr="00F7485D">
        <w:rPr>
          <w:rFonts w:ascii="Arial" w:eastAsia="MS Mincho" w:hAnsi="Arial" w:cs="Arial"/>
          <w:sz w:val="22"/>
          <w:szCs w:val="22"/>
          <w:lang w:val="vi"/>
        </w:rPr>
        <w:tab/>
      </w:r>
      <w:r w:rsidRPr="00F7485D">
        <w:rPr>
          <w:rFonts w:ascii="Arial" w:eastAsia="MS Mincho" w:hAnsi="Arial" w:cs="Arial"/>
          <w:sz w:val="22"/>
          <w:szCs w:val="22"/>
          <w:lang w:val="vi"/>
        </w:rPr>
        <w:tab/>
      </w:r>
      <w:r w:rsidRPr="00F7485D">
        <w:rPr>
          <w:rFonts w:ascii="Arial" w:eastAsia="MS Mincho" w:hAnsi="Arial" w:cs="Arial"/>
          <w:i/>
          <w:iCs/>
          <w:sz w:val="22"/>
          <w:szCs w:val="22"/>
          <w:lang w:val="vi"/>
        </w:rPr>
        <w:t>Ngày:</w:t>
      </w:r>
    </w:p>
    <w:p w14:paraId="08D1F4D4" w14:textId="4FA01FEB" w:rsidR="00781CAB" w:rsidRPr="00F7485D" w:rsidRDefault="00E168A8" w:rsidP="00F10BB0">
      <w:pPr>
        <w:tabs>
          <w:tab w:val="left" w:pos="4500"/>
          <w:tab w:val="left" w:pos="4770"/>
          <w:tab w:val="left" w:pos="9360"/>
        </w:tabs>
        <w:spacing w:before="240"/>
        <w:rPr>
          <w:rFonts w:ascii="Arial" w:eastAsia="MS Mincho" w:hAnsi="Arial" w:cs="Arial"/>
          <w:sz w:val="22"/>
          <w:szCs w:val="22"/>
          <w:u w:val="single"/>
        </w:rPr>
      </w:pPr>
      <w:r w:rsidRPr="00F7485D">
        <w:rPr>
          <w:noProof/>
          <w:sz w:val="22"/>
          <w:szCs w:val="22"/>
        </w:rPr>
        <mc:AlternateContent>
          <mc:Choice Requires="wps">
            <w:drawing>
              <wp:anchor distT="0" distB="0" distL="114300" distR="114300" simplePos="0" relativeHeight="251657216" behindDoc="0" locked="0" layoutInCell="1" allowOverlap="1" wp14:anchorId="3F56341A" wp14:editId="78C6808A">
                <wp:simplePos x="0" y="0"/>
                <wp:positionH relativeFrom="column">
                  <wp:posOffset>-48260</wp:posOffset>
                </wp:positionH>
                <wp:positionV relativeFrom="paragraph">
                  <wp:posOffset>106842</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B37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8.4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" fillcolor="black" stroked="f">
                <o:lock v:ext="edit" aspectratio="t"/>
              </v:shape>
            </w:pict>
          </mc:Fallback>
        </mc:AlternateContent>
      </w:r>
      <w:r w:rsidRPr="00F7485D">
        <w:rPr>
          <w:sz w:val="22"/>
          <w:szCs w:val="22"/>
          <w:u w:val="single"/>
        </w:rPr>
        <w:tab/>
      </w:r>
      <w:r w:rsidRPr="00F7485D">
        <w:rPr>
          <w:sz w:val="22"/>
          <w:szCs w:val="22"/>
        </w:rPr>
        <w:tab/>
      </w:r>
      <w:r w:rsidRPr="00F7485D">
        <w:rPr>
          <w:sz w:val="22"/>
          <w:szCs w:val="22"/>
          <w:u w:val="single"/>
        </w:rPr>
        <w:tab/>
      </w:r>
    </w:p>
    <w:p w14:paraId="54E1DC84" w14:textId="77777777" w:rsidR="00583CDC" w:rsidRPr="00F7485D" w:rsidRDefault="00781CAB" w:rsidP="00D92C03">
      <w:pPr>
        <w:tabs>
          <w:tab w:val="left" w:pos="4770"/>
          <w:tab w:val="left" w:pos="9360"/>
        </w:tabs>
        <w:rPr>
          <w:rFonts w:ascii="Arial" w:eastAsia="MS Mincho" w:hAnsi="Arial" w:cs="Arial"/>
          <w:i/>
        </w:rPr>
      </w:pPr>
      <w:r w:rsidRPr="00F7485D">
        <w:rPr>
          <w:rFonts w:ascii="Arial" w:eastAsia="MS Mincho" w:hAnsi="Arial" w:cs="Arial"/>
          <w:i/>
          <w:iCs/>
        </w:rPr>
        <w:t>Sign here</w:t>
      </w:r>
      <w:r w:rsidRPr="00F7485D">
        <w:rPr>
          <w:rFonts w:ascii="Arial" w:eastAsia="MS Mincho" w:hAnsi="Arial" w:cs="Arial"/>
          <w:i/>
          <w:iCs/>
        </w:rPr>
        <w:tab/>
        <w:t>Print name</w:t>
      </w:r>
    </w:p>
    <w:p w14:paraId="79AA2BA0" w14:textId="5AC0FE79" w:rsidR="00781CAB" w:rsidRPr="00F7485D" w:rsidRDefault="00583CDC" w:rsidP="00D92C03">
      <w:pPr>
        <w:tabs>
          <w:tab w:val="left" w:pos="4770"/>
          <w:tab w:val="left" w:pos="9360"/>
        </w:tabs>
        <w:spacing w:after="120"/>
        <w:rPr>
          <w:rFonts w:ascii="Arial" w:eastAsia="MS Mincho" w:hAnsi="Arial" w:cs="Arial"/>
          <w:i/>
          <w:iCs/>
          <w:spacing w:val="-2"/>
        </w:rPr>
      </w:pPr>
      <w:r w:rsidRPr="00F7485D">
        <w:rPr>
          <w:rFonts w:ascii="Arial" w:eastAsia="MS Mincho" w:hAnsi="Arial" w:cs="Arial"/>
          <w:i/>
          <w:iCs/>
          <w:lang w:val="vi"/>
        </w:rPr>
        <w:t>Ký ở đây</w:t>
      </w:r>
      <w:r w:rsidRPr="00F7485D">
        <w:rPr>
          <w:rFonts w:ascii="Arial" w:eastAsia="MS Mincho" w:hAnsi="Arial" w:cs="Arial"/>
          <w:lang w:val="vi"/>
        </w:rPr>
        <w:tab/>
      </w:r>
      <w:r w:rsidRPr="00F7485D">
        <w:rPr>
          <w:rFonts w:ascii="Arial" w:eastAsia="MS Mincho" w:hAnsi="Arial" w:cs="Arial"/>
          <w:i/>
          <w:iCs/>
          <w:lang w:val="vi"/>
        </w:rPr>
        <w:t xml:space="preserve">Tên viết in </w:t>
      </w:r>
    </w:p>
    <w:p w14:paraId="632F4F9F" w14:textId="77777777" w:rsidR="00583CDC" w:rsidRPr="00F7485D" w:rsidRDefault="00781CAB" w:rsidP="00D92C03">
      <w:pPr>
        <w:tabs>
          <w:tab w:val="left" w:pos="0"/>
          <w:tab w:val="left" w:pos="720"/>
          <w:tab w:val="left" w:pos="3600"/>
          <w:tab w:val="left" w:pos="4344"/>
          <w:tab w:val="left" w:pos="4752"/>
          <w:tab w:val="left" w:pos="5616"/>
          <w:tab w:val="left" w:pos="10080"/>
        </w:tabs>
        <w:suppressAutoHyphens/>
        <w:outlineLvl w:val="0"/>
        <w:rPr>
          <w:rFonts w:ascii="Arial" w:eastAsia="MS Mincho" w:hAnsi="Arial" w:cs="Arial"/>
          <w:b/>
          <w:spacing w:val="-2"/>
          <w:sz w:val="22"/>
          <w:szCs w:val="22"/>
        </w:rPr>
      </w:pPr>
      <w:proofErr w:type="gramStart"/>
      <w:r w:rsidRPr="00F7485D">
        <w:rPr>
          <w:rFonts w:ascii="Arial" w:eastAsia="MS Mincho" w:hAnsi="Arial" w:cs="Arial"/>
          <w:b/>
          <w:bCs/>
          <w:sz w:val="22"/>
          <w:szCs w:val="22"/>
        </w:rPr>
        <w:t>Lawyer</w:t>
      </w:r>
      <w:proofErr w:type="gramEnd"/>
      <w:r w:rsidRPr="00F7485D">
        <w:rPr>
          <w:rFonts w:ascii="Arial" w:eastAsia="MS Mincho" w:hAnsi="Arial" w:cs="Arial"/>
          <w:b/>
          <w:bCs/>
          <w:sz w:val="22"/>
          <w:szCs w:val="22"/>
        </w:rPr>
        <w:t xml:space="preserve"> (if any) for </w:t>
      </w:r>
      <w:proofErr w:type="gramStart"/>
      <w:r w:rsidRPr="00F7485D">
        <w:rPr>
          <w:rFonts w:ascii="Arial" w:eastAsia="MS Mincho" w:hAnsi="Arial" w:cs="Arial"/>
          <w:b/>
          <w:bCs/>
          <w:sz w:val="22"/>
          <w:szCs w:val="22"/>
        </w:rPr>
        <w:t>person</w:t>
      </w:r>
      <w:proofErr w:type="gramEnd"/>
      <w:r w:rsidRPr="00F7485D">
        <w:rPr>
          <w:rFonts w:ascii="Arial" w:eastAsia="MS Mincho" w:hAnsi="Arial" w:cs="Arial"/>
          <w:b/>
          <w:bCs/>
          <w:sz w:val="22"/>
          <w:szCs w:val="22"/>
        </w:rPr>
        <w:t xml:space="preserve"> filing this fills out </w:t>
      </w:r>
      <w:proofErr w:type="gramStart"/>
      <w:r w:rsidRPr="00F7485D">
        <w:rPr>
          <w:rFonts w:ascii="Arial" w:eastAsia="MS Mincho" w:hAnsi="Arial" w:cs="Arial"/>
          <w:b/>
          <w:bCs/>
          <w:sz w:val="22"/>
          <w:szCs w:val="22"/>
        </w:rPr>
        <w:t>below</w:t>
      </w:r>
      <w:proofErr w:type="gramEnd"/>
      <w:r w:rsidRPr="00F7485D">
        <w:rPr>
          <w:rFonts w:ascii="Arial" w:eastAsia="MS Mincho" w:hAnsi="Arial" w:cs="Arial"/>
          <w:b/>
          <w:bCs/>
          <w:sz w:val="22"/>
          <w:szCs w:val="22"/>
        </w:rPr>
        <w:t>:</w:t>
      </w:r>
    </w:p>
    <w:p w14:paraId="10588553" w14:textId="2A68856B" w:rsidR="00781CAB" w:rsidRPr="00F7485D" w:rsidRDefault="00583CDC" w:rsidP="00D92C03">
      <w:pPr>
        <w:tabs>
          <w:tab w:val="left" w:pos="0"/>
          <w:tab w:val="left" w:pos="720"/>
          <w:tab w:val="left" w:pos="3600"/>
          <w:tab w:val="left" w:pos="4344"/>
          <w:tab w:val="left" w:pos="4752"/>
          <w:tab w:val="left" w:pos="5616"/>
          <w:tab w:val="left" w:pos="10080"/>
        </w:tabs>
        <w:suppressAutoHyphens/>
        <w:spacing w:after="120"/>
        <w:outlineLvl w:val="0"/>
        <w:rPr>
          <w:rFonts w:ascii="Arial" w:eastAsia="MS Mincho" w:hAnsi="Arial" w:cs="Arial"/>
          <w:b/>
          <w:i/>
          <w:iCs/>
          <w:spacing w:val="-2"/>
          <w:sz w:val="22"/>
          <w:szCs w:val="22"/>
        </w:rPr>
      </w:pPr>
      <w:r w:rsidRPr="00F7485D">
        <w:rPr>
          <w:rFonts w:ascii="Arial" w:eastAsia="MS Mincho" w:hAnsi="Arial" w:cs="Arial"/>
          <w:b/>
          <w:bCs/>
          <w:i/>
          <w:iCs/>
          <w:sz w:val="22"/>
          <w:szCs w:val="22"/>
          <w:lang w:val="vi"/>
        </w:rPr>
        <w:t>Luật sư (nếu có) cho người đang nộp đơn xin này điền vào dưới đây:</w:t>
      </w:r>
    </w:p>
    <w:p w14:paraId="2EFF7FB8" w14:textId="63A6579E" w:rsidR="00781CAB" w:rsidRPr="00F7485D" w:rsidRDefault="00E168A8" w:rsidP="00F10BB0">
      <w:pPr>
        <w:tabs>
          <w:tab w:val="left" w:pos="3690"/>
          <w:tab w:val="left" w:pos="3960"/>
          <w:tab w:val="left" w:pos="7560"/>
          <w:tab w:val="left" w:pos="7830"/>
          <w:tab w:val="left" w:pos="9360"/>
        </w:tabs>
        <w:suppressAutoHyphens/>
        <w:spacing w:before="240"/>
        <w:rPr>
          <w:rFonts w:ascii="Arial" w:eastAsia="MS Mincho" w:hAnsi="Arial" w:cs="Arial"/>
          <w:sz w:val="22"/>
          <w:szCs w:val="22"/>
          <w:u w:val="single"/>
        </w:rPr>
      </w:pPr>
      <w:r w:rsidRPr="00F7485D">
        <w:rPr>
          <w:noProof/>
          <w:sz w:val="22"/>
          <w:szCs w:val="22"/>
        </w:rPr>
        <mc:AlternateContent>
          <mc:Choice Requires="wps">
            <w:drawing>
              <wp:anchor distT="0" distB="0" distL="114300" distR="114300" simplePos="0" relativeHeight="251658240" behindDoc="0" locked="0" layoutInCell="1" allowOverlap="1" wp14:anchorId="186BCFC1" wp14:editId="6FAC9C5B">
                <wp:simplePos x="0" y="0"/>
                <wp:positionH relativeFrom="column">
                  <wp:posOffset>-52070</wp:posOffset>
                </wp:positionH>
                <wp:positionV relativeFrom="paragraph">
                  <wp:posOffset>98587</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B55DC" id="Isosceles Triangle 13" o:spid="_x0000_s1026" type="#_x0000_t5" style="position:absolute;margin-left:-4.1pt;margin-top:7.7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" fillcolor="black" stroked="f">
                <o:lock v:ext="edit" aspectratio="t"/>
              </v:shape>
            </w:pict>
          </mc:Fallback>
        </mc:AlternateContent>
      </w:r>
      <w:r w:rsidRPr="00F7485D">
        <w:rPr>
          <w:sz w:val="22"/>
          <w:szCs w:val="22"/>
          <w:u w:val="single"/>
        </w:rPr>
        <w:tab/>
      </w:r>
      <w:r w:rsidRPr="00F7485D">
        <w:rPr>
          <w:sz w:val="22"/>
          <w:szCs w:val="22"/>
        </w:rPr>
        <w:tab/>
      </w:r>
      <w:r w:rsidRPr="00F7485D">
        <w:rPr>
          <w:sz w:val="22"/>
          <w:szCs w:val="22"/>
          <w:u w:val="single"/>
        </w:rPr>
        <w:tab/>
      </w:r>
      <w:r w:rsidRPr="00F7485D">
        <w:rPr>
          <w:sz w:val="22"/>
          <w:szCs w:val="22"/>
        </w:rPr>
        <w:tab/>
      </w:r>
      <w:r w:rsidRPr="00F7485D">
        <w:rPr>
          <w:sz w:val="22"/>
          <w:szCs w:val="22"/>
          <w:u w:val="single"/>
        </w:rPr>
        <w:tab/>
      </w:r>
    </w:p>
    <w:p w14:paraId="19E0E139" w14:textId="77777777" w:rsidR="00583CDC" w:rsidRPr="00F7485D" w:rsidRDefault="00781CAB" w:rsidP="00D92C03">
      <w:pPr>
        <w:tabs>
          <w:tab w:val="left" w:pos="3960"/>
          <w:tab w:val="left" w:pos="7830"/>
        </w:tabs>
        <w:rPr>
          <w:rFonts w:ascii="Arial" w:eastAsia="MS Mincho" w:hAnsi="Arial" w:cs="Arial"/>
          <w:i/>
        </w:rPr>
      </w:pPr>
      <w:r w:rsidRPr="00F7485D">
        <w:rPr>
          <w:rFonts w:ascii="Arial" w:eastAsia="MS Mincho" w:hAnsi="Arial" w:cs="Arial"/>
          <w:i/>
          <w:iCs/>
        </w:rPr>
        <w:t>Lawyer signs here</w:t>
      </w:r>
      <w:r w:rsidRPr="00F7485D">
        <w:rPr>
          <w:rFonts w:ascii="Arial" w:eastAsia="MS Mincho" w:hAnsi="Arial" w:cs="Arial"/>
          <w:i/>
          <w:iCs/>
        </w:rPr>
        <w:tab/>
        <w:t>Print name and WSBA No.</w:t>
      </w:r>
      <w:r w:rsidRPr="00F7485D">
        <w:rPr>
          <w:rFonts w:ascii="Arial" w:eastAsia="MS Mincho" w:hAnsi="Arial" w:cs="Arial"/>
          <w:i/>
          <w:iCs/>
        </w:rPr>
        <w:tab/>
        <w:t>Date</w:t>
      </w:r>
    </w:p>
    <w:p w14:paraId="1AD38306" w14:textId="508A61CA" w:rsidR="00781CAB" w:rsidRPr="00802F05" w:rsidRDefault="00583CDC" w:rsidP="00D92C03">
      <w:pPr>
        <w:tabs>
          <w:tab w:val="left" w:pos="3960"/>
          <w:tab w:val="left" w:pos="7830"/>
        </w:tabs>
        <w:rPr>
          <w:rFonts w:ascii="Arial" w:eastAsia="MS Mincho" w:hAnsi="Arial" w:cs="Arial"/>
          <w:i/>
          <w:iCs/>
          <w:highlight w:val="yellow"/>
        </w:rPr>
      </w:pPr>
      <w:r w:rsidRPr="00F7485D">
        <w:rPr>
          <w:rFonts w:ascii="Arial" w:eastAsia="MS Mincho" w:hAnsi="Arial" w:cs="Arial"/>
          <w:i/>
          <w:iCs/>
          <w:lang w:val="vi"/>
        </w:rPr>
        <w:t>Luật sư ký ở đây</w:t>
      </w:r>
      <w:r w:rsidRPr="00F7485D">
        <w:rPr>
          <w:rFonts w:ascii="Arial" w:eastAsia="MS Mincho" w:hAnsi="Arial" w:cs="Arial"/>
          <w:lang w:val="vi"/>
        </w:rPr>
        <w:tab/>
      </w:r>
      <w:r w:rsidRPr="00F7485D">
        <w:rPr>
          <w:rFonts w:ascii="Arial" w:eastAsia="MS Mincho" w:hAnsi="Arial" w:cs="Arial"/>
          <w:i/>
          <w:iCs/>
          <w:lang w:val="vi"/>
        </w:rPr>
        <w:t>Tên viết in và WSBA Số</w:t>
      </w:r>
      <w:r w:rsidRPr="00F7485D">
        <w:rPr>
          <w:rFonts w:ascii="Arial" w:eastAsia="MS Mincho" w:hAnsi="Arial" w:cs="Arial"/>
          <w:lang w:val="vi"/>
        </w:rPr>
        <w:tab/>
      </w:r>
      <w:r w:rsidRPr="00F7485D">
        <w:rPr>
          <w:rFonts w:ascii="Arial" w:eastAsia="MS Mincho" w:hAnsi="Arial" w:cs="Arial"/>
          <w:i/>
          <w:iCs/>
          <w:lang w:val="vi"/>
        </w:rPr>
        <w:t>Ngày</w:t>
      </w:r>
    </w:p>
    <w:sectPr w:rsidR="00781CAB" w:rsidRPr="00802F05" w:rsidSect="001427A0">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F7F6" w14:textId="77777777" w:rsidR="00F06475" w:rsidRDefault="00F06475" w:rsidP="00EC0092">
      <w:r>
        <w:separator/>
      </w:r>
    </w:p>
  </w:endnote>
  <w:endnote w:type="continuationSeparator" w:id="0">
    <w:p w14:paraId="62EC4F1F" w14:textId="77777777" w:rsidR="00F06475" w:rsidRDefault="00F06475"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6"/>
      <w:gridCol w:w="3103"/>
    </w:tblGrid>
    <w:tr w:rsidR="00356254" w:rsidRPr="00F7485D" w14:paraId="635DB3D1" w14:textId="77777777" w:rsidTr="00F52792">
      <w:trPr>
        <w:trHeight w:val="307"/>
      </w:trPr>
      <w:tc>
        <w:tcPr>
          <w:tcW w:w="3192" w:type="dxa"/>
          <w:shd w:val="clear" w:color="auto" w:fill="auto"/>
        </w:tcPr>
        <w:p w14:paraId="0A9AABA9" w14:textId="77777777" w:rsidR="00356254" w:rsidRPr="00F7485D" w:rsidRDefault="00356254" w:rsidP="00356254">
          <w:pPr>
            <w:tabs>
              <w:tab w:val="center" w:pos="4680"/>
              <w:tab w:val="right" w:pos="9360"/>
            </w:tabs>
            <w:rPr>
              <w:rFonts w:ascii="Arial" w:hAnsi="Arial" w:cs="Arial"/>
              <w:sz w:val="18"/>
              <w:szCs w:val="18"/>
            </w:rPr>
          </w:pPr>
          <w:r w:rsidRPr="00F7485D">
            <w:rPr>
              <w:rFonts w:ascii="Arial" w:hAnsi="Arial" w:cs="Arial"/>
              <w:sz w:val="18"/>
              <w:szCs w:val="18"/>
            </w:rPr>
            <w:t>RCW 11.130.030</w:t>
          </w:r>
        </w:p>
        <w:p w14:paraId="6AB82D96" w14:textId="299F1E7D" w:rsidR="00356254" w:rsidRPr="00F7485D" w:rsidRDefault="00F7485D" w:rsidP="00356254">
          <w:pPr>
            <w:tabs>
              <w:tab w:val="center" w:pos="4680"/>
              <w:tab w:val="right" w:pos="9360"/>
            </w:tabs>
            <w:rPr>
              <w:rFonts w:ascii="Arial" w:hAnsi="Arial" w:cs="Arial"/>
              <w:sz w:val="18"/>
              <w:szCs w:val="18"/>
            </w:rPr>
          </w:pPr>
          <w:r>
            <w:rPr>
              <w:rFonts w:ascii="Arial" w:hAnsi="Arial" w:cs="Arial"/>
              <w:sz w:val="18"/>
              <w:szCs w:val="18"/>
            </w:rPr>
            <w:t xml:space="preserve">VI </w:t>
          </w:r>
          <w:r w:rsidR="00356254" w:rsidRPr="00F7485D">
            <w:rPr>
              <w:rFonts w:ascii="Arial" w:hAnsi="Arial" w:cs="Arial"/>
              <w:sz w:val="18"/>
              <w:szCs w:val="18"/>
            </w:rPr>
            <w:t>(</w:t>
          </w:r>
          <w:r w:rsidR="00356254" w:rsidRPr="00F7485D">
            <w:rPr>
              <w:rFonts w:ascii="Arial" w:hAnsi="Arial" w:cs="Arial"/>
              <w:i/>
              <w:iCs/>
              <w:sz w:val="18"/>
              <w:szCs w:val="18"/>
            </w:rPr>
            <w:t xml:space="preserve">06/2024) </w:t>
          </w:r>
          <w:r w:rsidRPr="00F7485D">
            <w:rPr>
              <w:rFonts w:ascii="Arial" w:hAnsi="Arial" w:cs="Arial"/>
              <w:sz w:val="18"/>
              <w:szCs w:val="18"/>
            </w:rPr>
            <w:t>Vietnamese</w:t>
          </w:r>
        </w:p>
        <w:p w14:paraId="36B9C05D" w14:textId="3EF4BA8E" w:rsidR="00356254" w:rsidRPr="00F7485D" w:rsidRDefault="00356254" w:rsidP="00356254">
          <w:pPr>
            <w:rPr>
              <w:rFonts w:ascii="Arial" w:hAnsi="Arial" w:cs="Arial"/>
              <w:sz w:val="18"/>
              <w:szCs w:val="18"/>
            </w:rPr>
          </w:pPr>
          <w:r w:rsidRPr="00F7485D">
            <w:rPr>
              <w:rFonts w:ascii="Arial" w:hAnsi="Arial" w:cs="Arial"/>
              <w:b/>
              <w:bCs/>
              <w:sz w:val="18"/>
              <w:szCs w:val="18"/>
            </w:rPr>
            <w:t>GDN T 711</w:t>
          </w:r>
        </w:p>
      </w:tc>
      <w:tc>
        <w:tcPr>
          <w:tcW w:w="3192" w:type="dxa"/>
          <w:shd w:val="clear" w:color="auto" w:fill="auto"/>
        </w:tcPr>
        <w:p w14:paraId="0F1586B5" w14:textId="77777777" w:rsidR="006978CA" w:rsidRPr="00F7485D" w:rsidRDefault="00356254" w:rsidP="00D91F61">
          <w:pPr>
            <w:tabs>
              <w:tab w:val="left" w:pos="-180"/>
            </w:tabs>
            <w:ind w:right="144"/>
            <w:jc w:val="center"/>
            <w:outlineLvl w:val="0"/>
            <w:rPr>
              <w:rFonts w:ascii="Arial" w:hAnsi="Arial" w:cs="Arial"/>
              <w:sz w:val="18"/>
              <w:szCs w:val="18"/>
            </w:rPr>
          </w:pPr>
          <w:r w:rsidRPr="00F7485D">
            <w:rPr>
              <w:rFonts w:ascii="Arial" w:hAnsi="Arial" w:cs="Arial"/>
              <w:sz w:val="18"/>
              <w:szCs w:val="18"/>
            </w:rPr>
            <w:t>Petition to Change Venue</w:t>
          </w:r>
        </w:p>
        <w:p w14:paraId="47DD75D7" w14:textId="77777777" w:rsidR="00356254" w:rsidRPr="00F7485D" w:rsidRDefault="00356254" w:rsidP="00D91F61">
          <w:pPr>
            <w:tabs>
              <w:tab w:val="left" w:pos="-180"/>
            </w:tabs>
            <w:ind w:right="144"/>
            <w:jc w:val="center"/>
            <w:outlineLvl w:val="0"/>
            <w:rPr>
              <w:rFonts w:ascii="Arial" w:hAnsi="Arial" w:cs="Arial"/>
              <w:sz w:val="18"/>
              <w:szCs w:val="18"/>
            </w:rPr>
          </w:pPr>
          <w:r w:rsidRPr="00F7485D">
            <w:rPr>
              <w:rFonts w:ascii="Arial" w:hAnsi="Arial" w:cs="Arial"/>
              <w:sz w:val="18"/>
              <w:szCs w:val="18"/>
            </w:rPr>
            <w:t xml:space="preserve">p. </w:t>
          </w:r>
          <w:r w:rsidRPr="00F7485D">
            <w:rPr>
              <w:rFonts w:ascii="Arial" w:hAnsi="Arial" w:cs="Arial"/>
              <w:b/>
              <w:bCs/>
              <w:sz w:val="18"/>
              <w:szCs w:val="18"/>
            </w:rPr>
            <w:fldChar w:fldCharType="begin"/>
          </w:r>
          <w:r w:rsidRPr="00F7485D">
            <w:rPr>
              <w:rFonts w:ascii="Arial" w:hAnsi="Arial" w:cs="Arial"/>
              <w:b/>
              <w:bCs/>
              <w:sz w:val="18"/>
              <w:szCs w:val="18"/>
            </w:rPr>
            <w:instrText xml:space="preserve"> PAGE </w:instrText>
          </w:r>
          <w:r w:rsidRPr="00F7485D">
            <w:rPr>
              <w:rFonts w:ascii="Arial" w:hAnsi="Arial" w:cs="Arial"/>
              <w:b/>
              <w:bCs/>
              <w:sz w:val="18"/>
              <w:szCs w:val="18"/>
            </w:rPr>
            <w:fldChar w:fldCharType="separate"/>
          </w:r>
          <w:r w:rsidRPr="00F7485D">
            <w:rPr>
              <w:rFonts w:ascii="Arial" w:hAnsi="Arial" w:cs="Arial"/>
              <w:b/>
              <w:bCs/>
              <w:noProof/>
              <w:sz w:val="18"/>
              <w:szCs w:val="18"/>
            </w:rPr>
            <w:t>1</w:t>
          </w:r>
          <w:r w:rsidRPr="00F7485D">
            <w:rPr>
              <w:rFonts w:ascii="Arial" w:hAnsi="Arial" w:cs="Arial"/>
              <w:b/>
              <w:bCs/>
              <w:sz w:val="18"/>
              <w:szCs w:val="18"/>
            </w:rPr>
            <w:fldChar w:fldCharType="end"/>
          </w:r>
          <w:r w:rsidRPr="00F7485D">
            <w:rPr>
              <w:rFonts w:ascii="Arial" w:hAnsi="Arial" w:cs="Arial"/>
              <w:sz w:val="18"/>
              <w:szCs w:val="18"/>
            </w:rPr>
            <w:t xml:space="preserve"> of </w:t>
          </w:r>
          <w:r w:rsidRPr="00F7485D">
            <w:rPr>
              <w:rFonts w:ascii="Arial" w:hAnsi="Arial" w:cs="Arial"/>
              <w:b/>
              <w:bCs/>
              <w:sz w:val="18"/>
              <w:szCs w:val="18"/>
            </w:rPr>
            <w:fldChar w:fldCharType="begin"/>
          </w:r>
          <w:r w:rsidRPr="00F7485D">
            <w:rPr>
              <w:rFonts w:ascii="Arial" w:hAnsi="Arial" w:cs="Arial"/>
              <w:b/>
              <w:bCs/>
              <w:sz w:val="18"/>
              <w:szCs w:val="18"/>
            </w:rPr>
            <w:instrText xml:space="preserve"> NUMPAGES </w:instrText>
          </w:r>
          <w:r w:rsidRPr="00F7485D">
            <w:rPr>
              <w:rFonts w:ascii="Arial" w:hAnsi="Arial" w:cs="Arial"/>
              <w:b/>
              <w:bCs/>
              <w:sz w:val="18"/>
              <w:szCs w:val="18"/>
            </w:rPr>
            <w:fldChar w:fldCharType="separate"/>
          </w:r>
          <w:r w:rsidRPr="00F7485D">
            <w:rPr>
              <w:rFonts w:ascii="Arial" w:hAnsi="Arial" w:cs="Arial"/>
              <w:b/>
              <w:bCs/>
              <w:noProof/>
              <w:sz w:val="18"/>
              <w:szCs w:val="18"/>
            </w:rPr>
            <w:t>2</w:t>
          </w:r>
          <w:r w:rsidRPr="00F7485D">
            <w:rPr>
              <w:rFonts w:ascii="Arial" w:hAnsi="Arial" w:cs="Arial"/>
              <w:b/>
              <w:bCs/>
              <w:sz w:val="18"/>
              <w:szCs w:val="18"/>
            </w:rPr>
            <w:fldChar w:fldCharType="end"/>
          </w:r>
        </w:p>
      </w:tc>
      <w:tc>
        <w:tcPr>
          <w:tcW w:w="3192" w:type="dxa"/>
          <w:shd w:val="clear" w:color="auto" w:fill="auto"/>
        </w:tcPr>
        <w:p w14:paraId="15FE99C4" w14:textId="77777777" w:rsidR="00356254" w:rsidRPr="00F7485D" w:rsidRDefault="00356254" w:rsidP="00356254">
          <w:pPr>
            <w:tabs>
              <w:tab w:val="center" w:pos="4680"/>
              <w:tab w:val="right" w:pos="9360"/>
            </w:tabs>
            <w:spacing w:before="120" w:after="120"/>
            <w:outlineLvl w:val="0"/>
            <w:rPr>
              <w:rFonts w:ascii="Arial" w:hAnsi="Arial" w:cs="Arial"/>
              <w:sz w:val="18"/>
              <w:szCs w:val="18"/>
            </w:rPr>
          </w:pPr>
        </w:p>
      </w:tc>
    </w:tr>
  </w:tbl>
  <w:p w14:paraId="1CC83AEF" w14:textId="77777777" w:rsidR="00612A46" w:rsidRPr="00F7485D" w:rsidRDefault="00612A46" w:rsidP="0035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AF77" w14:textId="77777777" w:rsidR="00F06475" w:rsidRDefault="00F06475" w:rsidP="00EC0092">
      <w:r>
        <w:separator/>
      </w:r>
    </w:p>
  </w:footnote>
  <w:footnote w:type="continuationSeparator" w:id="0">
    <w:p w14:paraId="6AAF2722" w14:textId="77777777" w:rsidR="00F06475" w:rsidRDefault="00F06475"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D9108"/>
    <w:multiLevelType w:val="hybridMultilevel"/>
    <w:tmpl w:val="B6DBE0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16B80"/>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C1919"/>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811E2D"/>
    <w:multiLevelType w:val="hybridMultilevel"/>
    <w:tmpl w:val="BA3C274E"/>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5" w15:restartNumberingAfterBreak="0">
    <w:nsid w:val="6808877F"/>
    <w:multiLevelType w:val="hybridMultilevel"/>
    <w:tmpl w:val="1A974E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6C4B98"/>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E56424"/>
    <w:multiLevelType w:val="hybridMultilevel"/>
    <w:tmpl w:val="D514222C"/>
    <w:lvl w:ilvl="0" w:tplc="692C2028">
      <w:start w:val="1"/>
      <w:numFmt w:val="lowerLetter"/>
      <w:lvlText w:val="(%1)"/>
      <w:lvlJc w:val="left"/>
      <w:pPr>
        <w:ind w:left="1620" w:hanging="360"/>
      </w:pPr>
      <w:rPr>
        <w:rFonts w:ascii="Arial" w:eastAsia="Times New Roman" w:hAnsi="Arial" w:cs="Arial"/>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2069109847">
    <w:abstractNumId w:val="4"/>
  </w:num>
  <w:num w:numId="2" w16cid:durableId="1771386632">
    <w:abstractNumId w:val="5"/>
  </w:num>
  <w:num w:numId="3" w16cid:durableId="123424613">
    <w:abstractNumId w:val="0"/>
  </w:num>
  <w:num w:numId="4" w16cid:durableId="1761872516">
    <w:abstractNumId w:val="1"/>
  </w:num>
  <w:num w:numId="5" w16cid:durableId="937369784">
    <w:abstractNumId w:val="7"/>
  </w:num>
  <w:num w:numId="6" w16cid:durableId="623733065">
    <w:abstractNumId w:val="3"/>
  </w:num>
  <w:num w:numId="7" w16cid:durableId="62024881">
    <w:abstractNumId w:val="2"/>
  </w:num>
  <w:num w:numId="8" w16cid:durableId="1663585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21E73"/>
    <w:rsid w:val="00024628"/>
    <w:rsid w:val="00057B99"/>
    <w:rsid w:val="00065412"/>
    <w:rsid w:val="0006623B"/>
    <w:rsid w:val="00076860"/>
    <w:rsid w:val="00082627"/>
    <w:rsid w:val="000B18F8"/>
    <w:rsid w:val="000B5212"/>
    <w:rsid w:val="001019F7"/>
    <w:rsid w:val="00135310"/>
    <w:rsid w:val="001427A0"/>
    <w:rsid w:val="00170A28"/>
    <w:rsid w:val="00171E9C"/>
    <w:rsid w:val="00185A6C"/>
    <w:rsid w:val="001B1583"/>
    <w:rsid w:val="001B4B2F"/>
    <w:rsid w:val="001B7591"/>
    <w:rsid w:val="001C4FC1"/>
    <w:rsid w:val="001E058F"/>
    <w:rsid w:val="00202ACB"/>
    <w:rsid w:val="0020307C"/>
    <w:rsid w:val="002036AC"/>
    <w:rsid w:val="00207204"/>
    <w:rsid w:val="0022151A"/>
    <w:rsid w:val="00237B4E"/>
    <w:rsid w:val="0024212F"/>
    <w:rsid w:val="00254D0D"/>
    <w:rsid w:val="00255D44"/>
    <w:rsid w:val="00263CF6"/>
    <w:rsid w:val="0026622C"/>
    <w:rsid w:val="00272AD7"/>
    <w:rsid w:val="0028717C"/>
    <w:rsid w:val="00297C26"/>
    <w:rsid w:val="002A0D34"/>
    <w:rsid w:val="002D2A52"/>
    <w:rsid w:val="002D3848"/>
    <w:rsid w:val="002E349A"/>
    <w:rsid w:val="002E36CF"/>
    <w:rsid w:val="002F53F5"/>
    <w:rsid w:val="003007BB"/>
    <w:rsid w:val="003258EA"/>
    <w:rsid w:val="00343F3C"/>
    <w:rsid w:val="00356254"/>
    <w:rsid w:val="003565ED"/>
    <w:rsid w:val="00365AFA"/>
    <w:rsid w:val="00366CF7"/>
    <w:rsid w:val="00375F4C"/>
    <w:rsid w:val="00380CBC"/>
    <w:rsid w:val="0039532F"/>
    <w:rsid w:val="003A6958"/>
    <w:rsid w:val="003A7A8D"/>
    <w:rsid w:val="003B04B8"/>
    <w:rsid w:val="003B6347"/>
    <w:rsid w:val="003C5E52"/>
    <w:rsid w:val="003D754E"/>
    <w:rsid w:val="003D79B5"/>
    <w:rsid w:val="003E7C2B"/>
    <w:rsid w:val="003F31CA"/>
    <w:rsid w:val="004154E0"/>
    <w:rsid w:val="00415BB1"/>
    <w:rsid w:val="00423696"/>
    <w:rsid w:val="004352A3"/>
    <w:rsid w:val="004354CC"/>
    <w:rsid w:val="00437EBC"/>
    <w:rsid w:val="00444E27"/>
    <w:rsid w:val="00446F62"/>
    <w:rsid w:val="00453964"/>
    <w:rsid w:val="004540A8"/>
    <w:rsid w:val="00474138"/>
    <w:rsid w:val="00476E94"/>
    <w:rsid w:val="00477C63"/>
    <w:rsid w:val="004955D6"/>
    <w:rsid w:val="004A5DE1"/>
    <w:rsid w:val="004B5488"/>
    <w:rsid w:val="004C362B"/>
    <w:rsid w:val="004C658C"/>
    <w:rsid w:val="00505FDF"/>
    <w:rsid w:val="00506931"/>
    <w:rsid w:val="0051693D"/>
    <w:rsid w:val="00517396"/>
    <w:rsid w:val="00520518"/>
    <w:rsid w:val="00526012"/>
    <w:rsid w:val="0054090A"/>
    <w:rsid w:val="00541C9F"/>
    <w:rsid w:val="00546CE9"/>
    <w:rsid w:val="00547379"/>
    <w:rsid w:val="005529FA"/>
    <w:rsid w:val="00555D2F"/>
    <w:rsid w:val="00556AFA"/>
    <w:rsid w:val="0056313C"/>
    <w:rsid w:val="00564908"/>
    <w:rsid w:val="00564BFE"/>
    <w:rsid w:val="00583CDC"/>
    <w:rsid w:val="00591186"/>
    <w:rsid w:val="005A000F"/>
    <w:rsid w:val="005B016A"/>
    <w:rsid w:val="005C61F4"/>
    <w:rsid w:val="005D76C8"/>
    <w:rsid w:val="00612A46"/>
    <w:rsid w:val="006231E3"/>
    <w:rsid w:val="006320B0"/>
    <w:rsid w:val="00645768"/>
    <w:rsid w:val="0067368F"/>
    <w:rsid w:val="00686165"/>
    <w:rsid w:val="006903EB"/>
    <w:rsid w:val="00694C6E"/>
    <w:rsid w:val="00694D27"/>
    <w:rsid w:val="00697770"/>
    <w:rsid w:val="006978CA"/>
    <w:rsid w:val="006A1638"/>
    <w:rsid w:val="006A6D88"/>
    <w:rsid w:val="006C292F"/>
    <w:rsid w:val="006E55FC"/>
    <w:rsid w:val="00705C84"/>
    <w:rsid w:val="00707500"/>
    <w:rsid w:val="00711870"/>
    <w:rsid w:val="00715D68"/>
    <w:rsid w:val="007267A6"/>
    <w:rsid w:val="00727773"/>
    <w:rsid w:val="00733E8B"/>
    <w:rsid w:val="00761136"/>
    <w:rsid w:val="00762E44"/>
    <w:rsid w:val="00781CAB"/>
    <w:rsid w:val="00781CF7"/>
    <w:rsid w:val="0078331C"/>
    <w:rsid w:val="00784F67"/>
    <w:rsid w:val="007B29DB"/>
    <w:rsid w:val="007B45DE"/>
    <w:rsid w:val="007B55DB"/>
    <w:rsid w:val="00802F05"/>
    <w:rsid w:val="00813D91"/>
    <w:rsid w:val="008276F8"/>
    <w:rsid w:val="00840CAA"/>
    <w:rsid w:val="00854FA0"/>
    <w:rsid w:val="00857A8F"/>
    <w:rsid w:val="008638F1"/>
    <w:rsid w:val="00871724"/>
    <w:rsid w:val="008A2322"/>
    <w:rsid w:val="008C2D48"/>
    <w:rsid w:val="008C3009"/>
    <w:rsid w:val="008C4F5A"/>
    <w:rsid w:val="008E1C95"/>
    <w:rsid w:val="008E58AA"/>
    <w:rsid w:val="009519DE"/>
    <w:rsid w:val="00954D45"/>
    <w:rsid w:val="00964D87"/>
    <w:rsid w:val="00991FB4"/>
    <w:rsid w:val="009B4E9B"/>
    <w:rsid w:val="009E7C20"/>
    <w:rsid w:val="009F3B3B"/>
    <w:rsid w:val="009F7E1E"/>
    <w:rsid w:val="00A00B2E"/>
    <w:rsid w:val="00A01035"/>
    <w:rsid w:val="00A01186"/>
    <w:rsid w:val="00A0214A"/>
    <w:rsid w:val="00A0226A"/>
    <w:rsid w:val="00A155B8"/>
    <w:rsid w:val="00A24E8F"/>
    <w:rsid w:val="00A27C03"/>
    <w:rsid w:val="00A7682C"/>
    <w:rsid w:val="00A9455F"/>
    <w:rsid w:val="00AA1B1B"/>
    <w:rsid w:val="00AA770A"/>
    <w:rsid w:val="00AC24D9"/>
    <w:rsid w:val="00AE1A0A"/>
    <w:rsid w:val="00AE2161"/>
    <w:rsid w:val="00AE69A4"/>
    <w:rsid w:val="00AE736E"/>
    <w:rsid w:val="00B14E57"/>
    <w:rsid w:val="00B32749"/>
    <w:rsid w:val="00B40E24"/>
    <w:rsid w:val="00B43FA5"/>
    <w:rsid w:val="00B55A64"/>
    <w:rsid w:val="00B64084"/>
    <w:rsid w:val="00B72620"/>
    <w:rsid w:val="00B81555"/>
    <w:rsid w:val="00B91F1C"/>
    <w:rsid w:val="00B94E63"/>
    <w:rsid w:val="00BB4964"/>
    <w:rsid w:val="00BB4D86"/>
    <w:rsid w:val="00BC7BD7"/>
    <w:rsid w:val="00BD3B59"/>
    <w:rsid w:val="00BE2F24"/>
    <w:rsid w:val="00BF39A6"/>
    <w:rsid w:val="00BF5367"/>
    <w:rsid w:val="00BF5662"/>
    <w:rsid w:val="00C06E93"/>
    <w:rsid w:val="00C4239E"/>
    <w:rsid w:val="00C46A33"/>
    <w:rsid w:val="00C50B63"/>
    <w:rsid w:val="00C554D7"/>
    <w:rsid w:val="00C7557D"/>
    <w:rsid w:val="00C76D70"/>
    <w:rsid w:val="00CB7DC0"/>
    <w:rsid w:val="00CE4CAB"/>
    <w:rsid w:val="00CF14A9"/>
    <w:rsid w:val="00D032AF"/>
    <w:rsid w:val="00D059B5"/>
    <w:rsid w:val="00D0713C"/>
    <w:rsid w:val="00D2143D"/>
    <w:rsid w:val="00D25370"/>
    <w:rsid w:val="00D26133"/>
    <w:rsid w:val="00D631F3"/>
    <w:rsid w:val="00D66E73"/>
    <w:rsid w:val="00D7023E"/>
    <w:rsid w:val="00D725B0"/>
    <w:rsid w:val="00D76CF9"/>
    <w:rsid w:val="00D90937"/>
    <w:rsid w:val="00D91F61"/>
    <w:rsid w:val="00D92C03"/>
    <w:rsid w:val="00D97500"/>
    <w:rsid w:val="00DA64E0"/>
    <w:rsid w:val="00DA7318"/>
    <w:rsid w:val="00DB3C29"/>
    <w:rsid w:val="00DC5574"/>
    <w:rsid w:val="00DD211C"/>
    <w:rsid w:val="00DF0851"/>
    <w:rsid w:val="00E037ED"/>
    <w:rsid w:val="00E168A8"/>
    <w:rsid w:val="00E250BE"/>
    <w:rsid w:val="00E251CF"/>
    <w:rsid w:val="00E25B84"/>
    <w:rsid w:val="00E33325"/>
    <w:rsid w:val="00E508D2"/>
    <w:rsid w:val="00E547D9"/>
    <w:rsid w:val="00E92583"/>
    <w:rsid w:val="00E94076"/>
    <w:rsid w:val="00E9500B"/>
    <w:rsid w:val="00E963EB"/>
    <w:rsid w:val="00EC0092"/>
    <w:rsid w:val="00ED0AC9"/>
    <w:rsid w:val="00ED6044"/>
    <w:rsid w:val="00EF101E"/>
    <w:rsid w:val="00EF13A4"/>
    <w:rsid w:val="00EF335B"/>
    <w:rsid w:val="00F016A4"/>
    <w:rsid w:val="00F06475"/>
    <w:rsid w:val="00F06B0E"/>
    <w:rsid w:val="00F10BB0"/>
    <w:rsid w:val="00F132E1"/>
    <w:rsid w:val="00F3016C"/>
    <w:rsid w:val="00F375DC"/>
    <w:rsid w:val="00F40407"/>
    <w:rsid w:val="00F40413"/>
    <w:rsid w:val="00F44E5A"/>
    <w:rsid w:val="00F45DFE"/>
    <w:rsid w:val="00F52792"/>
    <w:rsid w:val="00F73337"/>
    <w:rsid w:val="00F7485D"/>
    <w:rsid w:val="00F96156"/>
    <w:rsid w:val="00FA05D2"/>
    <w:rsid w:val="00FB468D"/>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4FF0"/>
  <w15:chartTrackingRefBased/>
  <w15:docId w15:val="{8023A3E1-41DF-4F59-87F5-A9F3B9A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638F1"/>
    <w:pPr>
      <w:keepNext/>
      <w:keepLines/>
      <w:overflowPunct/>
      <w:autoSpaceDE/>
      <w:autoSpaceDN/>
      <w:adjustRightInd/>
      <w:spacing w:before="240" w:line="489" w:lineRule="exact"/>
      <w:textAlignment w:val="auto"/>
      <w:outlineLvl w:val="0"/>
    </w:pPr>
    <w:rPr>
      <w:rFonts w:ascii="Cambria" w:hAnsi="Cambria"/>
      <w:color w:val="365F91"/>
      <w:sz w:val="32"/>
      <w:szCs w:val="32"/>
      <w:lang w:val="x-none" w:eastAsia="x-none"/>
    </w:rPr>
  </w:style>
  <w:style w:type="paragraph" w:styleId="Heading2">
    <w:name w:val="heading 2"/>
    <w:basedOn w:val="Normal"/>
    <w:next w:val="Normal"/>
    <w:link w:val="Heading2Char"/>
    <w:uiPriority w:val="9"/>
    <w:unhideWhenUsed/>
    <w:qFormat/>
    <w:rsid w:val="00F016A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rPr>
      <w:lang w:val="x-none" w:eastAsia="x-none"/>
    </w:r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lang w:val="x-none" w:eastAsia="x-none"/>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lang w:val="x-none" w:eastAsia="x-none"/>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sz w:val="16"/>
      <w:szCs w:val="16"/>
      <w:lang w:val="x-none" w:eastAsia="x-none"/>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56313C"/>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1">
    <w:name w:val="CM1"/>
    <w:basedOn w:val="Default"/>
    <w:next w:val="Default"/>
    <w:uiPriority w:val="99"/>
    <w:rsid w:val="0056313C"/>
    <w:rPr>
      <w:color w:val="auto"/>
    </w:rPr>
  </w:style>
  <w:style w:type="character" w:customStyle="1" w:styleId="Heading1Char">
    <w:name w:val="Heading 1 Char"/>
    <w:link w:val="Heading1"/>
    <w:uiPriority w:val="9"/>
    <w:rsid w:val="008638F1"/>
    <w:rPr>
      <w:rFonts w:ascii="Cambria" w:eastAsia="Times New Roman" w:hAnsi="Cambria"/>
      <w:color w:val="365F91"/>
      <w:sz w:val="32"/>
      <w:szCs w:val="32"/>
    </w:rPr>
  </w:style>
  <w:style w:type="paragraph" w:styleId="ListParagraph">
    <w:name w:val="List Paragraph"/>
    <w:basedOn w:val="Normal"/>
    <w:uiPriority w:val="34"/>
    <w:qFormat/>
    <w:rsid w:val="008638F1"/>
    <w:pPr>
      <w:overflowPunct/>
      <w:autoSpaceDE/>
      <w:autoSpaceDN/>
      <w:adjustRightInd/>
      <w:spacing w:line="489" w:lineRule="exact"/>
      <w:ind w:left="720"/>
      <w:contextualSpacing/>
      <w:textAlignment w:val="auto"/>
    </w:pPr>
    <w:rPr>
      <w:rFonts w:ascii="Courier New" w:hAnsi="Courier New"/>
    </w:rPr>
  </w:style>
  <w:style w:type="character" w:styleId="CommentReference">
    <w:name w:val="annotation reference"/>
    <w:uiPriority w:val="99"/>
    <w:semiHidden/>
    <w:unhideWhenUsed/>
    <w:rsid w:val="002D2A52"/>
    <w:rPr>
      <w:sz w:val="16"/>
      <w:szCs w:val="16"/>
    </w:rPr>
  </w:style>
  <w:style w:type="paragraph" w:styleId="CommentText">
    <w:name w:val="annotation text"/>
    <w:basedOn w:val="Normal"/>
    <w:link w:val="CommentTextChar"/>
    <w:uiPriority w:val="99"/>
    <w:semiHidden/>
    <w:unhideWhenUsed/>
    <w:rsid w:val="002D2A52"/>
  </w:style>
  <w:style w:type="character" w:customStyle="1" w:styleId="CommentTextChar">
    <w:name w:val="Comment Text Char"/>
    <w:link w:val="CommentText"/>
    <w:uiPriority w:val="99"/>
    <w:semiHidden/>
    <w:rsid w:val="002D2A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D2A52"/>
    <w:rPr>
      <w:b/>
      <w:bCs/>
    </w:rPr>
  </w:style>
  <w:style w:type="character" w:customStyle="1" w:styleId="CommentSubjectChar">
    <w:name w:val="Comment Subject Char"/>
    <w:link w:val="CommentSubject"/>
    <w:uiPriority w:val="99"/>
    <w:semiHidden/>
    <w:rsid w:val="002D2A52"/>
    <w:rPr>
      <w:rFonts w:ascii="Times New Roman" w:eastAsia="Times New Roman" w:hAnsi="Times New Roman"/>
      <w:b/>
      <w:bCs/>
    </w:rPr>
  </w:style>
  <w:style w:type="paragraph" w:styleId="NoSpacing">
    <w:name w:val="No Spacing"/>
    <w:uiPriority w:val="1"/>
    <w:qFormat/>
    <w:rsid w:val="00F016A4"/>
    <w:pPr>
      <w:overflowPunct w:val="0"/>
      <w:autoSpaceDE w:val="0"/>
      <w:autoSpaceDN w:val="0"/>
      <w:adjustRightInd w:val="0"/>
      <w:textAlignment w:val="baseline"/>
    </w:pPr>
    <w:rPr>
      <w:rFonts w:ascii="Times New Roman" w:eastAsia="Times New Roman" w:hAnsi="Times New Roman"/>
    </w:rPr>
  </w:style>
  <w:style w:type="character" w:customStyle="1" w:styleId="Heading2Char">
    <w:name w:val="Heading 2 Char"/>
    <w:link w:val="Heading2"/>
    <w:uiPriority w:val="9"/>
    <w:rsid w:val="00F016A4"/>
    <w:rPr>
      <w:rFonts w:ascii="Calibri Light" w:eastAsia="Times New Roman" w:hAnsi="Calibri Light" w:cs="Times New Roman"/>
      <w:b/>
      <w:bCs/>
      <w:i/>
      <w:iCs/>
      <w:sz w:val="28"/>
      <w:szCs w:val="28"/>
    </w:rPr>
  </w:style>
  <w:style w:type="paragraph" w:styleId="Revision">
    <w:name w:val="Revision"/>
    <w:hidden/>
    <w:uiPriority w:val="99"/>
    <w:semiHidden/>
    <w:rsid w:val="0024212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F1B8-5C39-4B94-833A-DFCC49E5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2025-04-17T23:56:00Z</dcterms:created>
  <dcterms:modified xsi:type="dcterms:W3CDTF">2025-04-17T23:56:00Z</dcterms:modified>
</cp:coreProperties>
</file>